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227" w:rsidRDefault="00093E1F" w:rsidP="00551FDA">
      <w:pPr>
        <w:rPr>
          <w:rFonts w:ascii="Times New Roman" w:hAnsi="Times New Roman"/>
        </w:rPr>
      </w:pPr>
      <w:r w:rsidRPr="00093E1F">
        <w:rPr>
          <w:rFonts w:ascii="Times New Roman" w:hAnsi="Times New Roman"/>
          <w:noProof/>
        </w:rPr>
        <w:drawing>
          <wp:anchor distT="0" distB="0" distL="114300" distR="114300" simplePos="0" relativeHeight="251666432" behindDoc="1" locked="1" layoutInCell="1" allowOverlap="1">
            <wp:simplePos x="0" y="0"/>
            <wp:positionH relativeFrom="column">
              <wp:posOffset>-134620</wp:posOffset>
            </wp:positionH>
            <wp:positionV relativeFrom="paragraph">
              <wp:posOffset>-100330</wp:posOffset>
            </wp:positionV>
            <wp:extent cx="1803400" cy="838200"/>
            <wp:effectExtent l="19050" t="0" r="6350" b="0"/>
            <wp:wrapNone/>
            <wp:docPr id="5" name="Image 5" descr="logo%20photo%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%20photo%2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45D4" w:rsidRDefault="002F45D4" w:rsidP="00551FDA">
      <w:pPr>
        <w:rPr>
          <w:rFonts w:ascii="Times New Roman" w:hAnsi="Times New Roman"/>
        </w:rPr>
      </w:pPr>
    </w:p>
    <w:p w:rsidR="00652296" w:rsidRDefault="00652296" w:rsidP="00551FDA">
      <w:pPr>
        <w:rPr>
          <w:rFonts w:ascii="Times New Roman" w:hAnsi="Times New Roman"/>
        </w:rPr>
      </w:pPr>
    </w:p>
    <w:p w:rsidR="00551FDA" w:rsidRPr="00C932A5" w:rsidRDefault="001A2AD7" w:rsidP="006B0B18">
      <w:pPr>
        <w:pStyle w:val="Corpsdetexte"/>
        <w:pBdr>
          <w:right w:val="single" w:sz="48" w:space="4" w:color="404040" w:themeColor="text1" w:themeTint="BF"/>
        </w:pBdr>
        <w:tabs>
          <w:tab w:val="left" w:pos="2552"/>
        </w:tabs>
        <w:ind w:left="1701" w:right="1361"/>
        <w:jc w:val="center"/>
        <w:rPr>
          <w:rFonts w:cs="Arial"/>
          <w:caps/>
          <w:sz w:val="32"/>
          <w:szCs w:val="32"/>
        </w:rPr>
      </w:pPr>
      <w:r w:rsidRPr="00C932A5">
        <w:rPr>
          <w:rFonts w:cs="Arial"/>
          <w:caps/>
          <w:sz w:val="28"/>
          <w:szCs w:val="32"/>
        </w:rPr>
        <w:t>baccalaur</w:t>
      </w:r>
      <w:r w:rsidR="006C2E44" w:rsidRPr="00C932A5">
        <w:rPr>
          <w:rFonts w:cs="Arial"/>
          <w:caps/>
          <w:sz w:val="28"/>
          <w:szCs w:val="32"/>
        </w:rPr>
        <w:t>É</w:t>
      </w:r>
      <w:r w:rsidRPr="00C932A5">
        <w:rPr>
          <w:rFonts w:cs="Arial"/>
          <w:caps/>
          <w:sz w:val="28"/>
          <w:szCs w:val="32"/>
        </w:rPr>
        <w:t>at professionnel</w:t>
      </w:r>
    </w:p>
    <w:p w:rsidR="002F45D4" w:rsidRPr="00C932A5" w:rsidRDefault="001A2AD7" w:rsidP="006B0B18">
      <w:pPr>
        <w:pStyle w:val="Corpsdetexte"/>
        <w:pBdr>
          <w:right w:val="single" w:sz="48" w:space="4" w:color="404040" w:themeColor="text1" w:themeTint="BF"/>
        </w:pBdr>
        <w:tabs>
          <w:tab w:val="left" w:pos="2552"/>
        </w:tabs>
        <w:ind w:left="1701" w:right="1361"/>
        <w:jc w:val="center"/>
        <w:rPr>
          <w:rFonts w:cs="Arial"/>
          <w:caps/>
          <w:sz w:val="36"/>
          <w:szCs w:val="32"/>
        </w:rPr>
      </w:pPr>
      <w:r w:rsidRPr="00C932A5">
        <w:rPr>
          <w:rFonts w:cs="Arial"/>
          <w:caps/>
          <w:sz w:val="36"/>
          <w:szCs w:val="32"/>
        </w:rPr>
        <w:t>m</w:t>
      </w:r>
      <w:r w:rsidR="006C2E44" w:rsidRPr="00C932A5">
        <w:rPr>
          <w:rFonts w:cs="Arial"/>
          <w:caps/>
          <w:sz w:val="36"/>
          <w:szCs w:val="32"/>
        </w:rPr>
        <w:t>É</w:t>
      </w:r>
      <w:r w:rsidRPr="00C932A5">
        <w:rPr>
          <w:rFonts w:cs="Arial"/>
          <w:caps/>
          <w:sz w:val="36"/>
          <w:szCs w:val="32"/>
        </w:rPr>
        <w:t>tiers de l’</w:t>
      </w:r>
      <w:r w:rsidR="006C2E44" w:rsidRPr="00C932A5">
        <w:rPr>
          <w:rFonts w:cs="Arial"/>
          <w:caps/>
          <w:sz w:val="36"/>
          <w:szCs w:val="32"/>
        </w:rPr>
        <w:t>É</w:t>
      </w:r>
      <w:r w:rsidRPr="00C932A5">
        <w:rPr>
          <w:rFonts w:cs="Arial"/>
          <w:caps/>
          <w:sz w:val="36"/>
          <w:szCs w:val="32"/>
        </w:rPr>
        <w:t>lectricit</w:t>
      </w:r>
      <w:r w:rsidR="006C2E44" w:rsidRPr="00C932A5">
        <w:rPr>
          <w:rFonts w:cs="Arial"/>
          <w:caps/>
          <w:sz w:val="36"/>
          <w:szCs w:val="32"/>
        </w:rPr>
        <w:t>É</w:t>
      </w:r>
      <w:r w:rsidRPr="00C932A5">
        <w:rPr>
          <w:rFonts w:cs="Arial"/>
          <w:caps/>
          <w:sz w:val="36"/>
          <w:szCs w:val="32"/>
        </w:rPr>
        <w:t xml:space="preserve"> et</w:t>
      </w:r>
    </w:p>
    <w:p w:rsidR="001A2AD7" w:rsidRPr="00C932A5" w:rsidRDefault="001A2AD7" w:rsidP="006B0B18">
      <w:pPr>
        <w:pStyle w:val="Corpsdetexte"/>
        <w:pBdr>
          <w:right w:val="single" w:sz="48" w:space="4" w:color="404040" w:themeColor="text1" w:themeTint="BF"/>
        </w:pBdr>
        <w:tabs>
          <w:tab w:val="left" w:pos="2552"/>
        </w:tabs>
        <w:ind w:left="1701" w:right="1361"/>
        <w:jc w:val="center"/>
        <w:rPr>
          <w:rFonts w:cs="Arial"/>
          <w:caps/>
          <w:sz w:val="36"/>
          <w:szCs w:val="32"/>
        </w:rPr>
      </w:pPr>
      <w:r w:rsidRPr="00C932A5">
        <w:rPr>
          <w:rFonts w:cs="Arial"/>
          <w:caps/>
          <w:sz w:val="36"/>
          <w:szCs w:val="32"/>
        </w:rPr>
        <w:t>de ses environnements</w:t>
      </w:r>
    </w:p>
    <w:p w:rsidR="001A2AD7" w:rsidRPr="00C932A5" w:rsidRDefault="001A2AD7" w:rsidP="006B0B18">
      <w:pPr>
        <w:pStyle w:val="Corpsdetexte"/>
        <w:pBdr>
          <w:right w:val="single" w:sz="48" w:space="4" w:color="404040" w:themeColor="text1" w:themeTint="BF"/>
        </w:pBdr>
        <w:tabs>
          <w:tab w:val="left" w:pos="2552"/>
        </w:tabs>
        <w:ind w:left="1701" w:right="1361"/>
        <w:jc w:val="center"/>
        <w:rPr>
          <w:rFonts w:cs="Arial"/>
          <w:caps/>
          <w:sz w:val="32"/>
          <w:szCs w:val="32"/>
        </w:rPr>
      </w:pPr>
      <w:r w:rsidRPr="00C932A5">
        <w:rPr>
          <w:rFonts w:cs="Arial"/>
          <w:caps/>
          <w:sz w:val="36"/>
          <w:szCs w:val="32"/>
        </w:rPr>
        <w:t>connect</w:t>
      </w:r>
      <w:r w:rsidR="006C2E44" w:rsidRPr="00C932A5">
        <w:rPr>
          <w:rFonts w:cs="Arial"/>
          <w:caps/>
          <w:sz w:val="36"/>
          <w:szCs w:val="32"/>
        </w:rPr>
        <w:t>É</w:t>
      </w:r>
      <w:r w:rsidRPr="00C932A5">
        <w:rPr>
          <w:rFonts w:cs="Arial"/>
          <w:caps/>
          <w:sz w:val="36"/>
          <w:szCs w:val="32"/>
        </w:rPr>
        <w:t>s</w:t>
      </w:r>
    </w:p>
    <w:p w:rsidR="00551FDA" w:rsidRPr="00C932A5" w:rsidRDefault="00551FDA" w:rsidP="006B0B18">
      <w:pPr>
        <w:pStyle w:val="Corpsdetexte"/>
        <w:pBdr>
          <w:right w:val="single" w:sz="48" w:space="4" w:color="404040" w:themeColor="text1" w:themeTint="BF"/>
        </w:pBdr>
        <w:ind w:left="1701" w:right="1361"/>
        <w:rPr>
          <w:rFonts w:cs="Arial"/>
          <w:sz w:val="24"/>
        </w:rPr>
      </w:pPr>
    </w:p>
    <w:p w:rsidR="00551FDA" w:rsidRPr="00C932A5" w:rsidRDefault="00551FDA" w:rsidP="006B0B18">
      <w:pPr>
        <w:pBdr>
          <w:right w:val="single" w:sz="48" w:space="4" w:color="404040" w:themeColor="text1" w:themeTint="BF"/>
        </w:pBdr>
        <w:tabs>
          <w:tab w:val="left" w:pos="3686"/>
        </w:tabs>
        <w:ind w:left="1701" w:right="1361"/>
        <w:jc w:val="center"/>
        <w:rPr>
          <w:rFonts w:cs="Arial"/>
          <w:sz w:val="28"/>
        </w:rPr>
      </w:pPr>
    </w:p>
    <w:p w:rsidR="007C457E" w:rsidRPr="00C932A5" w:rsidRDefault="00093E1F" w:rsidP="006B0B18">
      <w:pPr>
        <w:pBdr>
          <w:right w:val="single" w:sz="48" w:space="4" w:color="404040" w:themeColor="text1" w:themeTint="BF"/>
        </w:pBdr>
        <w:shd w:val="clear" w:color="auto" w:fill="D9E2F3"/>
        <w:tabs>
          <w:tab w:val="left" w:pos="3686"/>
        </w:tabs>
        <w:ind w:left="1701" w:right="1361"/>
        <w:jc w:val="center"/>
        <w:rPr>
          <w:rFonts w:cs="Arial"/>
          <w:b/>
          <w:bCs/>
          <w:caps/>
          <w:szCs w:val="24"/>
        </w:rPr>
      </w:pPr>
      <w:r>
        <w:rPr>
          <w:rFonts w:cs="Arial"/>
          <w:b/>
          <w:caps/>
          <w:sz w:val="28"/>
        </w:rPr>
        <w:t>PRÉPARATION</w:t>
      </w:r>
      <w:r w:rsidR="00AE659A">
        <w:rPr>
          <w:rFonts w:cs="Arial"/>
          <w:b/>
          <w:caps/>
          <w:sz w:val="28"/>
        </w:rPr>
        <w:t xml:space="preserve"> </w:t>
      </w:r>
      <w:r>
        <w:rPr>
          <w:rFonts w:cs="Arial"/>
          <w:b/>
          <w:caps/>
          <w:sz w:val="28"/>
        </w:rPr>
        <w:t>D'UNE OPÉRATION</w:t>
      </w:r>
    </w:p>
    <w:p w:rsidR="009C0C9E" w:rsidRPr="00C932A5" w:rsidRDefault="009C0C9E" w:rsidP="00551FDA">
      <w:pPr>
        <w:tabs>
          <w:tab w:val="left" w:pos="3686"/>
        </w:tabs>
        <w:jc w:val="center"/>
        <w:rPr>
          <w:rFonts w:cs="Arial"/>
          <w:caps/>
          <w:sz w:val="20"/>
        </w:rPr>
      </w:pPr>
    </w:p>
    <w:p w:rsidR="008068A0" w:rsidRDefault="00DE6A53" w:rsidP="002A658C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  <w:bookmarkStart w:id="0" w:name="_GoBack"/>
      <w:r>
        <w:rPr>
          <w:noProof/>
        </w:rPr>
        <w:drawing>
          <wp:inline distT="0" distB="0" distL="0" distR="0">
            <wp:extent cx="1676400" cy="1409700"/>
            <wp:effectExtent l="19050" t="0" r="0" b="0"/>
            <wp:docPr id="1" name="Image 1" descr="RÃ©sultat de recherche d'images pour &quot;pictogramme gratuit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pictogramme gratuit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4545" b="11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8A0" w:rsidRPr="002A658C" w:rsidRDefault="008068A0" w:rsidP="002A658C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</w:p>
    <w:p w:rsidR="00CF3227" w:rsidRDefault="002A658C" w:rsidP="00985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ind w:left="1701" w:right="1928"/>
        <w:jc w:val="center"/>
        <w:rPr>
          <w:rFonts w:ascii="Tahoma" w:hAnsi="Tahoma" w:cs="Tahoma"/>
          <w:sz w:val="36"/>
          <w:szCs w:val="36"/>
        </w:rPr>
      </w:pPr>
      <w:r w:rsidRPr="002A658C">
        <w:rPr>
          <w:rFonts w:ascii="Tahoma" w:hAnsi="Tahoma" w:cs="Tahoma"/>
          <w:sz w:val="36"/>
          <w:szCs w:val="36"/>
        </w:rPr>
        <w:t xml:space="preserve">SYSTÈME </w:t>
      </w:r>
      <w:r w:rsidR="00F73DE6">
        <w:rPr>
          <w:rFonts w:ascii="Tahoma" w:hAnsi="Tahoma" w:cs="Tahoma"/>
          <w:sz w:val="36"/>
          <w:szCs w:val="36"/>
        </w:rPr>
        <w:t>PALETTICC</w:t>
      </w:r>
    </w:p>
    <w:bookmarkEnd w:id="0"/>
    <w:p w:rsidR="00985D9D" w:rsidRDefault="00985D9D" w:rsidP="00FF1C39">
      <w:pPr>
        <w:tabs>
          <w:tab w:val="left" w:pos="3686"/>
          <w:tab w:val="left" w:pos="8790"/>
        </w:tabs>
        <w:rPr>
          <w:rFonts w:cs="Arial"/>
          <w:sz w:val="20"/>
        </w:rPr>
      </w:pPr>
    </w:p>
    <w:p w:rsidR="00985D9D" w:rsidRDefault="00F73DE6" w:rsidP="00CA52BB">
      <w:pPr>
        <w:tabs>
          <w:tab w:val="left" w:pos="3686"/>
          <w:tab w:val="left" w:pos="8790"/>
        </w:tabs>
        <w:jc w:val="center"/>
        <w:rPr>
          <w:rFonts w:cs="Arial"/>
          <w:sz w:val="20"/>
        </w:rPr>
      </w:pPr>
      <w:r w:rsidRPr="00F73DE6">
        <w:rPr>
          <w:rFonts w:cs="Arial"/>
          <w:noProof/>
          <w:sz w:val="20"/>
        </w:rPr>
        <w:drawing>
          <wp:inline distT="0" distB="0" distL="0" distR="0">
            <wp:extent cx="3009900" cy="3209925"/>
            <wp:effectExtent l="19050" t="0" r="0" b="0"/>
            <wp:docPr id="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4469" t="24631" r="33481" b="20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D9D" w:rsidRPr="00985D9D" w:rsidRDefault="00985D9D" w:rsidP="00985D9D">
      <w:pPr>
        <w:ind w:left="1704" w:right="1988"/>
        <w:jc w:val="center"/>
        <w:rPr>
          <w:rFonts w:ascii="Arial Narrow" w:hAnsi="Arial Narrow"/>
          <w:sz w:val="72"/>
          <w:szCs w:val="72"/>
        </w:rPr>
      </w:pPr>
      <w:r w:rsidRPr="00985D9D">
        <w:rPr>
          <w:rFonts w:ascii="Arial Narrow" w:hAnsi="Arial Narrow"/>
          <w:sz w:val="72"/>
          <w:szCs w:val="72"/>
        </w:rPr>
        <w:t xml:space="preserve">DOSSIER </w:t>
      </w:r>
      <w:r w:rsidR="00164E97">
        <w:rPr>
          <w:rFonts w:ascii="Arial Narrow" w:hAnsi="Arial Narrow"/>
          <w:sz w:val="72"/>
          <w:szCs w:val="72"/>
        </w:rPr>
        <w:t>RÉPONSES</w:t>
      </w:r>
    </w:p>
    <w:p w:rsidR="00985D9D" w:rsidRDefault="00985D9D" w:rsidP="00551FDA">
      <w:pPr>
        <w:rPr>
          <w:rFonts w:cs="Arial"/>
          <w:noProof/>
          <w:sz w:val="20"/>
        </w:rPr>
      </w:pPr>
    </w:p>
    <w:p w:rsidR="00985D9D" w:rsidRDefault="00985D9D" w:rsidP="00551FDA">
      <w:pPr>
        <w:rPr>
          <w:rFonts w:cs="Arial"/>
          <w:noProof/>
          <w:sz w:val="20"/>
        </w:rPr>
      </w:pPr>
    </w:p>
    <w:p w:rsidR="00071FAC" w:rsidRPr="00C932A5" w:rsidRDefault="00071FAC" w:rsidP="00E3277C">
      <w:pPr>
        <w:jc w:val="center"/>
        <w:rPr>
          <w:rFonts w:cs="Arial"/>
          <w:noProof/>
          <w:sz w:val="20"/>
        </w:rPr>
      </w:pPr>
    </w:p>
    <w:p w:rsidR="001D2563" w:rsidRDefault="001D2563" w:rsidP="002533D2">
      <w:pPr>
        <w:jc w:val="both"/>
        <w:rPr>
          <w:rFonts w:cs="Arial"/>
          <w:sz w:val="22"/>
          <w:szCs w:val="22"/>
        </w:rPr>
        <w:sectPr w:rsidR="001D2563" w:rsidSect="00F80043">
          <w:footerReference w:type="default" r:id="rId11"/>
          <w:pgSz w:w="11907" w:h="16840" w:code="9"/>
          <w:pgMar w:top="878" w:right="737" w:bottom="454" w:left="737" w:header="567" w:footer="777" w:gutter="0"/>
          <w:cols w:space="720"/>
        </w:sectPr>
      </w:pPr>
    </w:p>
    <w:p w:rsidR="0039215D" w:rsidRPr="00862CD3" w:rsidRDefault="0039215D">
      <w:pPr>
        <w:pStyle w:val="Titre5"/>
        <w:rPr>
          <w:rFonts w:cs="Arial"/>
          <w:caps/>
          <w:sz w:val="24"/>
          <w:szCs w:val="24"/>
        </w:rPr>
      </w:pPr>
      <w:r w:rsidRPr="00862CD3">
        <w:rPr>
          <w:rFonts w:cs="Arial"/>
          <w:caps/>
          <w:sz w:val="24"/>
          <w:szCs w:val="24"/>
        </w:rPr>
        <w:lastRenderedPageBreak/>
        <w:t>MISE EN SITUATION</w:t>
      </w:r>
      <w:r w:rsidR="00F23956" w:rsidRPr="00862CD3">
        <w:rPr>
          <w:rFonts w:cs="Arial"/>
          <w:caps/>
          <w:sz w:val="24"/>
          <w:szCs w:val="24"/>
        </w:rPr>
        <w:t xml:space="preserve"> et contexte de l’op</w:t>
      </w:r>
      <w:r w:rsidR="006C2E44" w:rsidRPr="00862CD3">
        <w:rPr>
          <w:rFonts w:cs="Arial"/>
          <w:caps/>
          <w:sz w:val="24"/>
          <w:szCs w:val="24"/>
        </w:rPr>
        <w:t>É</w:t>
      </w:r>
      <w:r w:rsidR="00F23956" w:rsidRPr="00862CD3">
        <w:rPr>
          <w:rFonts w:cs="Arial"/>
          <w:caps/>
          <w:sz w:val="24"/>
          <w:szCs w:val="24"/>
        </w:rPr>
        <w:t>ration</w:t>
      </w:r>
    </w:p>
    <w:p w:rsidR="000E6DCF" w:rsidRDefault="000E6DCF">
      <w:pPr>
        <w:rPr>
          <w:rFonts w:cs="Arial"/>
          <w:sz w:val="18"/>
          <w:szCs w:val="18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73"/>
      </w:tblGrid>
      <w:tr w:rsidR="00171C07" w:rsidRPr="00C932A5" w:rsidTr="003E6B93">
        <w:trPr>
          <w:trHeight w:val="2973"/>
        </w:trPr>
        <w:tc>
          <w:tcPr>
            <w:tcW w:w="10573" w:type="dxa"/>
            <w:tcBorders>
              <w:top w:val="nil"/>
              <w:left w:val="nil"/>
              <w:bottom w:val="nil"/>
              <w:right w:val="nil"/>
            </w:tcBorders>
          </w:tcPr>
          <w:p w:rsidR="008E5A73" w:rsidRDefault="008E5A73" w:rsidP="00E45BD3">
            <w:pPr>
              <w:rPr>
                <w:rFonts w:cs="Arial"/>
                <w:sz w:val="16"/>
                <w:szCs w:val="16"/>
              </w:rPr>
            </w:pPr>
          </w:p>
          <w:p w:rsidR="003E6B93" w:rsidRDefault="006E0582" w:rsidP="00E45BD3">
            <w:pPr>
              <w:rPr>
                <w:rFonts w:cs="Arial"/>
                <w:b/>
                <w:sz w:val="22"/>
              </w:rPr>
            </w:pPr>
            <w:r w:rsidRPr="002113BC">
              <w:rPr>
                <w:rFonts w:cs="Arial"/>
                <w:b/>
                <w:sz w:val="22"/>
                <w:u w:val="single"/>
              </w:rPr>
              <w:t>1 - Description de la situation professionnelle</w:t>
            </w:r>
            <w:r w:rsidRPr="002113BC">
              <w:rPr>
                <w:rFonts w:cs="Arial"/>
                <w:b/>
                <w:sz w:val="22"/>
              </w:rPr>
              <w:t xml:space="preserve"> :</w:t>
            </w:r>
          </w:p>
          <w:p w:rsidR="006E0582" w:rsidRPr="003E6B93" w:rsidRDefault="006E0582" w:rsidP="00E45BD3">
            <w:pPr>
              <w:rPr>
                <w:rFonts w:cs="Arial"/>
                <w:sz w:val="16"/>
                <w:szCs w:val="16"/>
              </w:rPr>
            </w:pPr>
          </w:p>
          <w:p w:rsidR="00F73DE6" w:rsidRPr="00F73DE6" w:rsidRDefault="00F73DE6" w:rsidP="00F73DE6">
            <w:pPr>
              <w:autoSpaceDE w:val="0"/>
              <w:autoSpaceDN w:val="0"/>
              <w:adjustRightInd w:val="0"/>
              <w:ind w:left="284" w:firstLine="567"/>
              <w:rPr>
                <w:rFonts w:cs="Arial"/>
                <w:color w:val="000000"/>
                <w:sz w:val="22"/>
                <w:szCs w:val="22"/>
              </w:rPr>
            </w:pPr>
            <w:r w:rsidRPr="00F73DE6">
              <w:rPr>
                <w:rFonts w:cs="Arial"/>
                <w:color w:val="000000"/>
                <w:sz w:val="22"/>
                <w:szCs w:val="22"/>
              </w:rPr>
              <w:t xml:space="preserve">Le système </w:t>
            </w:r>
            <w:proofErr w:type="spellStart"/>
            <w:r w:rsidRPr="00F73DE6">
              <w:rPr>
                <w:rFonts w:cs="Arial"/>
                <w:color w:val="000000"/>
                <w:sz w:val="22"/>
                <w:szCs w:val="22"/>
              </w:rPr>
              <w:t>Paletticc</w:t>
            </w:r>
            <w:proofErr w:type="spellEnd"/>
            <w:r w:rsidRPr="00F73DE6">
              <w:rPr>
                <w:rFonts w:cs="Arial"/>
                <w:color w:val="000000"/>
                <w:sz w:val="22"/>
                <w:szCs w:val="22"/>
              </w:rPr>
              <w:t xml:space="preserve"> se situe en fin de chaîne de production et de conditionnement pour empiler </w:t>
            </w:r>
            <w:r w:rsidR="00AE04B5" w:rsidRPr="00F73DE6">
              <w:rPr>
                <w:rFonts w:cs="Arial"/>
                <w:color w:val="000000"/>
                <w:sz w:val="22"/>
                <w:szCs w:val="22"/>
              </w:rPr>
              <w:t xml:space="preserve">sur une palette par rangées de trois </w:t>
            </w:r>
            <w:r w:rsidR="00AE04B5">
              <w:rPr>
                <w:rFonts w:cs="Arial"/>
                <w:color w:val="000000"/>
                <w:sz w:val="22"/>
                <w:szCs w:val="22"/>
              </w:rPr>
              <w:t xml:space="preserve">des </w:t>
            </w:r>
            <w:r w:rsidRPr="00F73DE6">
              <w:rPr>
                <w:rFonts w:cs="Arial"/>
                <w:color w:val="000000"/>
                <w:sz w:val="22"/>
                <w:szCs w:val="22"/>
              </w:rPr>
              <w:t>cartons.</w:t>
            </w:r>
          </w:p>
          <w:p w:rsidR="00AE04B5" w:rsidRDefault="00F73DE6" w:rsidP="002F76A0">
            <w:pPr>
              <w:ind w:left="284" w:firstLine="567"/>
              <w:rPr>
                <w:rFonts w:cs="Arial"/>
                <w:sz w:val="22"/>
                <w:szCs w:val="22"/>
              </w:rPr>
            </w:pPr>
            <w:r w:rsidRPr="00F73DE6">
              <w:rPr>
                <w:rFonts w:cs="Arial"/>
                <w:iCs/>
                <w:sz w:val="22"/>
                <w:szCs w:val="22"/>
              </w:rPr>
              <w:t xml:space="preserve">Ce système vient d’être réceptionné et </w:t>
            </w:r>
            <w:r w:rsidR="00AE04B5">
              <w:rPr>
                <w:rFonts w:cs="Arial"/>
                <w:iCs/>
                <w:sz w:val="22"/>
                <w:szCs w:val="22"/>
              </w:rPr>
              <w:t>v</w:t>
            </w:r>
            <w:r w:rsidRPr="00F73DE6">
              <w:rPr>
                <w:rFonts w:cs="Arial"/>
                <w:iCs/>
                <w:sz w:val="22"/>
                <w:szCs w:val="22"/>
              </w:rPr>
              <w:t xml:space="preserve">ous </w:t>
            </w:r>
            <w:r>
              <w:rPr>
                <w:rFonts w:cs="Arial"/>
                <w:iCs/>
                <w:sz w:val="22"/>
                <w:szCs w:val="22"/>
              </w:rPr>
              <w:t>avez été</w:t>
            </w:r>
            <w:r w:rsidRPr="00F73DE6">
              <w:rPr>
                <w:rFonts w:cs="Arial"/>
                <w:iCs/>
                <w:sz w:val="22"/>
                <w:szCs w:val="22"/>
              </w:rPr>
              <w:t xml:space="preserve"> chargé de le mettre en service</w:t>
            </w:r>
            <w:r w:rsidR="00AE04B5">
              <w:rPr>
                <w:rFonts w:cs="Arial"/>
                <w:iCs/>
                <w:sz w:val="22"/>
                <w:szCs w:val="22"/>
              </w:rPr>
              <w:t>. V</w:t>
            </w:r>
            <w:r w:rsidR="00AE04B5">
              <w:rPr>
                <w:rFonts w:cs="Arial"/>
                <w:sz w:val="22"/>
                <w:szCs w:val="22"/>
              </w:rPr>
              <w:t>ous avez remarqué quelques anomalies de repérage</w:t>
            </w:r>
            <w:r w:rsidR="0032013F">
              <w:rPr>
                <w:rFonts w:cs="Arial"/>
                <w:sz w:val="22"/>
                <w:szCs w:val="22"/>
              </w:rPr>
              <w:t xml:space="preserve"> </w:t>
            </w:r>
            <w:r w:rsidR="00D711F4">
              <w:rPr>
                <w:rFonts w:cs="Arial"/>
                <w:sz w:val="22"/>
                <w:szCs w:val="22"/>
              </w:rPr>
              <w:t xml:space="preserve">sur </w:t>
            </w:r>
            <w:r w:rsidR="006D0BF0">
              <w:rPr>
                <w:rFonts w:cs="Arial"/>
                <w:sz w:val="22"/>
                <w:szCs w:val="22"/>
              </w:rPr>
              <w:t>certains</w:t>
            </w:r>
            <w:r w:rsidR="00D711F4">
              <w:rPr>
                <w:rFonts w:cs="Arial"/>
                <w:sz w:val="22"/>
                <w:szCs w:val="22"/>
              </w:rPr>
              <w:t xml:space="preserve"> </w:t>
            </w:r>
            <w:r w:rsidR="0032013F">
              <w:rPr>
                <w:rFonts w:cs="Arial"/>
                <w:sz w:val="22"/>
                <w:szCs w:val="22"/>
              </w:rPr>
              <w:t>conducteurs</w:t>
            </w:r>
            <w:r w:rsidR="00AE04B5">
              <w:rPr>
                <w:rFonts w:cs="Arial"/>
                <w:sz w:val="22"/>
                <w:szCs w:val="22"/>
              </w:rPr>
              <w:t>.</w:t>
            </w:r>
          </w:p>
          <w:p w:rsidR="00AE04B5" w:rsidRDefault="002F76A0" w:rsidP="002F76A0">
            <w:pPr>
              <w:ind w:left="284" w:firstLine="56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Afin de mettre à jour le dossier technique de cette machine</w:t>
            </w:r>
            <w:r w:rsidR="00AE04B5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vous alle</w:t>
            </w:r>
            <w:r w:rsidR="00AE04B5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 xml:space="preserve"> devoir mettre sous format numérique le schéma électrique </w:t>
            </w:r>
            <w:r w:rsidR="00AE04B5">
              <w:rPr>
                <w:rFonts w:cs="Arial"/>
                <w:sz w:val="22"/>
                <w:szCs w:val="22"/>
              </w:rPr>
              <w:t>des alimentations qui est concerné par ce recollement.</w:t>
            </w:r>
          </w:p>
          <w:p w:rsidR="00171C07" w:rsidRDefault="002F76A0" w:rsidP="002F76A0">
            <w:pPr>
              <w:ind w:left="284" w:firstLine="56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Votre travail se cantonnera uniquement à retranscrire </w:t>
            </w:r>
            <w:r w:rsidR="0032013F">
              <w:rPr>
                <w:rFonts w:cs="Arial"/>
                <w:sz w:val="22"/>
                <w:szCs w:val="22"/>
              </w:rPr>
              <w:t>c</w:t>
            </w:r>
            <w:r>
              <w:rPr>
                <w:rFonts w:cs="Arial"/>
                <w:sz w:val="22"/>
                <w:szCs w:val="22"/>
              </w:rPr>
              <w:t>e schéma de puissance.</w:t>
            </w:r>
          </w:p>
          <w:p w:rsidR="002F76A0" w:rsidRPr="006D0BF0" w:rsidRDefault="002F76A0" w:rsidP="002F76A0">
            <w:pPr>
              <w:ind w:left="284" w:firstLine="567"/>
              <w:rPr>
                <w:rFonts w:cs="Arial"/>
                <w:sz w:val="18"/>
                <w:szCs w:val="18"/>
              </w:rPr>
            </w:pPr>
          </w:p>
          <w:p w:rsidR="00E45BD3" w:rsidRPr="008942AE" w:rsidRDefault="00E45BD3" w:rsidP="003E6B93">
            <w:pPr>
              <w:ind w:left="284"/>
              <w:rPr>
                <w:rFonts w:cs="Arial"/>
                <w:sz w:val="22"/>
                <w:szCs w:val="22"/>
              </w:rPr>
            </w:pPr>
            <w:r w:rsidRPr="008942AE">
              <w:rPr>
                <w:rFonts w:cs="Arial"/>
                <w:sz w:val="22"/>
                <w:szCs w:val="22"/>
              </w:rPr>
              <w:t>Cette opération consistera à :</w:t>
            </w:r>
          </w:p>
          <w:p w:rsidR="00E45BD3" w:rsidRPr="006D0BF0" w:rsidRDefault="00E45BD3" w:rsidP="00E45BD3">
            <w:pPr>
              <w:rPr>
                <w:rFonts w:cs="Arial"/>
                <w:sz w:val="16"/>
                <w:szCs w:val="16"/>
              </w:rPr>
            </w:pPr>
          </w:p>
          <w:p w:rsidR="00862CD3" w:rsidRDefault="00862CD3" w:rsidP="00862CD3">
            <w:pPr>
              <w:pStyle w:val="Paragraphedeliste"/>
              <w:numPr>
                <w:ilvl w:val="0"/>
                <w:numId w:val="2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Prendre connaissance du dossier technique</w:t>
            </w:r>
            <w:r w:rsidR="0050439F">
              <w:rPr>
                <w:rFonts w:cs="Arial"/>
                <w:sz w:val="22"/>
                <w:szCs w:val="22"/>
              </w:rPr>
              <w:t>, analys</w:t>
            </w:r>
            <w:r w:rsidR="006D0BF0">
              <w:rPr>
                <w:rFonts w:cs="Arial"/>
                <w:sz w:val="22"/>
                <w:szCs w:val="22"/>
              </w:rPr>
              <w:t>er son</w:t>
            </w:r>
            <w:r w:rsidR="0050439F">
              <w:rPr>
                <w:rFonts w:cs="Arial"/>
                <w:sz w:val="22"/>
                <w:szCs w:val="22"/>
              </w:rPr>
              <w:t xml:space="preserve"> fonctionnement</w:t>
            </w:r>
            <w:r w:rsidR="006D0BF0">
              <w:rPr>
                <w:rFonts w:cs="Arial"/>
                <w:sz w:val="22"/>
                <w:szCs w:val="22"/>
              </w:rPr>
              <w:t xml:space="preserve"> (schéma de puissance)</w:t>
            </w:r>
            <w:r w:rsidRPr="008942AE">
              <w:rPr>
                <w:rFonts w:cs="Arial"/>
                <w:sz w:val="22"/>
                <w:szCs w:val="22"/>
              </w:rPr>
              <w:t>,</w:t>
            </w:r>
          </w:p>
          <w:p w:rsidR="00862CD3" w:rsidRPr="008942AE" w:rsidRDefault="00862CD3" w:rsidP="00862CD3">
            <w:pPr>
              <w:pStyle w:val="Paragraphedeliste"/>
              <w:numPr>
                <w:ilvl w:val="0"/>
                <w:numId w:val="29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Modifier le</w:t>
            </w:r>
            <w:r w:rsidR="0050439F">
              <w:rPr>
                <w:rFonts w:cs="Arial"/>
                <w:sz w:val="22"/>
                <w:szCs w:val="22"/>
              </w:rPr>
              <w:t xml:space="preserve"> schéma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6D0BF0">
              <w:rPr>
                <w:rFonts w:cs="Arial"/>
                <w:sz w:val="22"/>
                <w:szCs w:val="22"/>
              </w:rPr>
              <w:t xml:space="preserve">fourni </w:t>
            </w:r>
            <w:r>
              <w:rPr>
                <w:rFonts w:cs="Arial"/>
                <w:sz w:val="22"/>
                <w:szCs w:val="22"/>
              </w:rPr>
              <w:t>pour archivage</w:t>
            </w:r>
            <w:r w:rsidR="006D0BF0">
              <w:rPr>
                <w:rFonts w:cs="Arial"/>
                <w:sz w:val="22"/>
                <w:szCs w:val="22"/>
              </w:rPr>
              <w:t>.</w:t>
            </w:r>
          </w:p>
          <w:p w:rsidR="002113BC" w:rsidRPr="008942AE" w:rsidRDefault="002113BC" w:rsidP="00862CD3">
            <w:pPr>
              <w:ind w:left="284"/>
              <w:rPr>
                <w:rFonts w:cs="Arial"/>
                <w:sz w:val="22"/>
                <w:szCs w:val="22"/>
              </w:rPr>
            </w:pPr>
          </w:p>
        </w:tc>
      </w:tr>
    </w:tbl>
    <w:p w:rsidR="00E05B3D" w:rsidRPr="00C932A5" w:rsidRDefault="00E05B3D">
      <w:pPr>
        <w:rPr>
          <w:rFonts w:cs="Arial"/>
          <w:b/>
          <w:sz w:val="22"/>
          <w:u w:val="single"/>
        </w:rPr>
      </w:pPr>
    </w:p>
    <w:p w:rsidR="0039215D" w:rsidRPr="00C932A5" w:rsidRDefault="0039215D">
      <w:pPr>
        <w:rPr>
          <w:rFonts w:cs="Arial"/>
          <w:b/>
          <w:sz w:val="22"/>
          <w:u w:val="single"/>
        </w:rPr>
      </w:pPr>
      <w:r w:rsidRPr="00C932A5">
        <w:rPr>
          <w:rFonts w:cs="Arial"/>
          <w:b/>
          <w:sz w:val="22"/>
          <w:u w:val="single"/>
        </w:rPr>
        <w:t xml:space="preserve">2- </w:t>
      </w:r>
      <w:r w:rsidR="004C15FA">
        <w:rPr>
          <w:rFonts w:cs="Arial"/>
          <w:b/>
          <w:sz w:val="22"/>
          <w:u w:val="single"/>
        </w:rPr>
        <w:t>Moyens et ressources nécessaires à la réalisation</w:t>
      </w:r>
      <w:r w:rsidRPr="002113BC">
        <w:rPr>
          <w:rFonts w:cs="Arial"/>
          <w:b/>
          <w:sz w:val="22"/>
        </w:rPr>
        <w:t> :</w:t>
      </w:r>
    </w:p>
    <w:p w:rsidR="0039215D" w:rsidRDefault="0039215D">
      <w:pPr>
        <w:ind w:right="-1135"/>
        <w:rPr>
          <w:rFonts w:cs="Arial"/>
          <w:sz w:val="16"/>
          <w:szCs w:val="16"/>
          <w:u w:val="single"/>
        </w:rPr>
      </w:pPr>
    </w:p>
    <w:p w:rsidR="003E6B93" w:rsidRPr="003E6B93" w:rsidRDefault="003E6B93">
      <w:pPr>
        <w:ind w:right="-1135"/>
        <w:rPr>
          <w:rFonts w:cs="Arial"/>
          <w:sz w:val="16"/>
          <w:szCs w:val="16"/>
          <w:u w:val="single"/>
        </w:rPr>
      </w:pPr>
    </w:p>
    <w:tbl>
      <w:tblPr>
        <w:tblW w:w="1056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64"/>
        <w:gridCol w:w="3544"/>
        <w:gridCol w:w="3260"/>
      </w:tblGrid>
      <w:tr w:rsidR="001D0D80" w:rsidRPr="00C932A5" w:rsidTr="00F001EF">
        <w:trPr>
          <w:cantSplit/>
          <w:trHeight w:val="345"/>
        </w:trPr>
        <w:tc>
          <w:tcPr>
            <w:tcW w:w="3764" w:type="dxa"/>
            <w:shd w:val="clear" w:color="auto" w:fill="D9D9D9" w:themeFill="background1" w:themeFillShade="D9"/>
            <w:vAlign w:val="center"/>
          </w:tcPr>
          <w:p w:rsidR="001D0D80" w:rsidRPr="00C932A5" w:rsidRDefault="001D0D80" w:rsidP="00511988">
            <w:pPr>
              <w:jc w:val="center"/>
              <w:rPr>
                <w:rFonts w:cs="Arial"/>
                <w:b/>
                <w:sz w:val="20"/>
              </w:rPr>
            </w:pPr>
            <w:r w:rsidRPr="00C932A5">
              <w:rPr>
                <w:rFonts w:cs="Arial"/>
                <w:b/>
                <w:sz w:val="20"/>
              </w:rPr>
              <w:t>Documentation ressource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1D0D80" w:rsidRPr="00C932A5" w:rsidRDefault="001D0D80" w:rsidP="001D0D80">
            <w:pPr>
              <w:jc w:val="center"/>
              <w:rPr>
                <w:rFonts w:cs="Arial"/>
                <w:b/>
                <w:sz w:val="20"/>
              </w:rPr>
            </w:pPr>
            <w:r w:rsidRPr="00C932A5">
              <w:rPr>
                <w:rFonts w:cs="Arial"/>
                <w:b/>
                <w:sz w:val="20"/>
              </w:rPr>
              <w:t>Équipements et outillages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1D0D80" w:rsidRPr="00C932A5" w:rsidRDefault="001D0D80" w:rsidP="00511988">
            <w:pPr>
              <w:jc w:val="center"/>
              <w:rPr>
                <w:rFonts w:cs="Arial"/>
                <w:b/>
                <w:sz w:val="20"/>
              </w:rPr>
            </w:pPr>
            <w:r w:rsidRPr="00C932A5">
              <w:rPr>
                <w:rFonts w:cs="Arial"/>
                <w:b/>
                <w:sz w:val="20"/>
              </w:rPr>
              <w:t>Documents réponses</w:t>
            </w:r>
          </w:p>
        </w:tc>
      </w:tr>
      <w:tr w:rsidR="001D0D80" w:rsidRPr="00C932A5" w:rsidTr="00DA43BF">
        <w:trPr>
          <w:cantSplit/>
          <w:trHeight w:val="1219"/>
        </w:trPr>
        <w:tc>
          <w:tcPr>
            <w:tcW w:w="3764" w:type="dxa"/>
          </w:tcPr>
          <w:p w:rsidR="001D0D80" w:rsidRDefault="001D0D80" w:rsidP="008942AE">
            <w:pPr>
              <w:ind w:right="23"/>
              <w:rPr>
                <w:rFonts w:cs="Arial"/>
                <w:sz w:val="20"/>
              </w:rPr>
            </w:pPr>
          </w:p>
          <w:p w:rsidR="008942AE" w:rsidRDefault="008942AE" w:rsidP="008942AE">
            <w:pPr>
              <w:pStyle w:val="Paragraphedeliste"/>
              <w:numPr>
                <w:ilvl w:val="0"/>
                <w:numId w:val="34"/>
              </w:numPr>
              <w:ind w:left="292" w:right="23" w:hanging="218"/>
              <w:rPr>
                <w:rFonts w:cs="Arial"/>
                <w:sz w:val="20"/>
              </w:rPr>
            </w:pPr>
            <w:r w:rsidRPr="008942AE">
              <w:rPr>
                <w:rFonts w:cs="Arial"/>
                <w:sz w:val="20"/>
              </w:rPr>
              <w:t xml:space="preserve">Dossier technique </w:t>
            </w:r>
            <w:r w:rsidR="006E0582">
              <w:rPr>
                <w:rFonts w:cs="Arial"/>
                <w:sz w:val="20"/>
              </w:rPr>
              <w:t xml:space="preserve">de la </w:t>
            </w:r>
            <w:r w:rsidR="002F76A0">
              <w:rPr>
                <w:rFonts w:cs="Arial"/>
                <w:sz w:val="20"/>
              </w:rPr>
              <w:t>déligneuse</w:t>
            </w:r>
          </w:p>
          <w:p w:rsidR="002F76A0" w:rsidRPr="002F76A0" w:rsidRDefault="002F76A0" w:rsidP="002F76A0">
            <w:pPr>
              <w:ind w:left="292" w:right="2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(ancien schéma)</w:t>
            </w:r>
          </w:p>
          <w:p w:rsidR="003E6B93" w:rsidRPr="006D0BF0" w:rsidRDefault="00DA43BF" w:rsidP="00171C07">
            <w:pPr>
              <w:pStyle w:val="Paragraphedeliste"/>
              <w:numPr>
                <w:ilvl w:val="0"/>
                <w:numId w:val="34"/>
              </w:numPr>
              <w:ind w:left="74" w:right="-70" w:hanging="218"/>
              <w:rPr>
                <w:rFonts w:cs="Arial"/>
                <w:sz w:val="20"/>
              </w:rPr>
            </w:pPr>
            <w:r w:rsidRPr="006D0BF0">
              <w:rPr>
                <w:rFonts w:cs="Arial"/>
                <w:sz w:val="20"/>
              </w:rPr>
              <w:t xml:space="preserve">Le nouveau schéma format </w:t>
            </w:r>
            <w:r w:rsidR="002F76A0" w:rsidRPr="006D0BF0">
              <w:rPr>
                <w:rFonts w:cs="Arial"/>
                <w:sz w:val="20"/>
              </w:rPr>
              <w:t>numérique esquissé</w:t>
            </w:r>
          </w:p>
          <w:p w:rsidR="008942AE" w:rsidRPr="008942AE" w:rsidRDefault="008942AE" w:rsidP="008942AE">
            <w:pPr>
              <w:ind w:right="23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:rsidR="001D0D80" w:rsidRDefault="001D0D80" w:rsidP="008942AE">
            <w:pPr>
              <w:numPr>
                <w:ilvl w:val="12"/>
                <w:numId w:val="0"/>
              </w:numPr>
              <w:rPr>
                <w:rFonts w:cs="Arial"/>
                <w:sz w:val="20"/>
              </w:rPr>
            </w:pPr>
          </w:p>
          <w:p w:rsidR="00D711F4" w:rsidRDefault="00D711F4" w:rsidP="008942AE">
            <w:pPr>
              <w:pStyle w:val="Paragraphedeliste"/>
              <w:numPr>
                <w:ilvl w:val="0"/>
                <w:numId w:val="34"/>
              </w:numPr>
              <w:ind w:left="292" w:hanging="21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Le système </w:t>
            </w:r>
            <w:proofErr w:type="spellStart"/>
            <w:r>
              <w:rPr>
                <w:rFonts w:cs="Arial"/>
                <w:sz w:val="20"/>
              </w:rPr>
              <w:t>Paletticc</w:t>
            </w:r>
            <w:proofErr w:type="spellEnd"/>
          </w:p>
          <w:p w:rsidR="008942AE" w:rsidRDefault="00DA43BF" w:rsidP="008942AE">
            <w:pPr>
              <w:pStyle w:val="Paragraphedeliste"/>
              <w:numPr>
                <w:ilvl w:val="0"/>
                <w:numId w:val="34"/>
              </w:numPr>
              <w:ind w:left="292" w:hanging="21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Logiciel de schémas spécifique</w:t>
            </w:r>
          </w:p>
          <w:p w:rsidR="008942AE" w:rsidRPr="00DA43BF" w:rsidRDefault="008942AE" w:rsidP="00DA43BF">
            <w:pPr>
              <w:ind w:left="74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:rsidR="008942AE" w:rsidRDefault="008942AE" w:rsidP="008942AE">
            <w:pPr>
              <w:numPr>
                <w:ilvl w:val="12"/>
                <w:numId w:val="0"/>
              </w:numPr>
              <w:rPr>
                <w:rFonts w:cs="Arial"/>
                <w:sz w:val="20"/>
              </w:rPr>
            </w:pPr>
          </w:p>
          <w:p w:rsidR="001D0D80" w:rsidRPr="008942AE" w:rsidRDefault="008942AE" w:rsidP="008942AE">
            <w:pPr>
              <w:pStyle w:val="Paragraphedeliste"/>
              <w:numPr>
                <w:ilvl w:val="0"/>
                <w:numId w:val="34"/>
              </w:numPr>
              <w:ind w:left="291" w:hanging="21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 sujet</w:t>
            </w:r>
          </w:p>
        </w:tc>
      </w:tr>
    </w:tbl>
    <w:p w:rsidR="00572961" w:rsidRPr="00C932A5" w:rsidRDefault="00572961">
      <w:pPr>
        <w:jc w:val="both"/>
        <w:rPr>
          <w:rFonts w:cs="Arial"/>
          <w:sz w:val="22"/>
        </w:rPr>
      </w:pPr>
    </w:p>
    <w:p w:rsidR="00E05B3D" w:rsidRPr="00C932A5" w:rsidRDefault="00E05B3D">
      <w:pPr>
        <w:jc w:val="both"/>
        <w:rPr>
          <w:rFonts w:cs="Arial"/>
          <w:sz w:val="22"/>
        </w:rPr>
      </w:pPr>
    </w:p>
    <w:p w:rsidR="00E3277C" w:rsidRPr="00C932A5" w:rsidRDefault="00C727D1">
      <w:pPr>
        <w:jc w:val="both"/>
        <w:rPr>
          <w:rFonts w:cs="Arial"/>
          <w:b/>
          <w:sz w:val="22"/>
          <w:u w:val="single"/>
        </w:rPr>
      </w:pPr>
      <w:r w:rsidRPr="00C932A5">
        <w:rPr>
          <w:rFonts w:cs="Arial"/>
          <w:b/>
          <w:sz w:val="22"/>
          <w:u w:val="single"/>
        </w:rPr>
        <w:t xml:space="preserve">3- </w:t>
      </w:r>
      <w:r w:rsidR="006B0B18" w:rsidRPr="00C932A5">
        <w:rPr>
          <w:rFonts w:cs="Arial"/>
          <w:b/>
          <w:sz w:val="22"/>
          <w:u w:val="single"/>
        </w:rPr>
        <w:t>Activité et compétence</w:t>
      </w:r>
      <w:r w:rsidR="00171C07">
        <w:rPr>
          <w:rFonts w:cs="Arial"/>
          <w:b/>
          <w:sz w:val="22"/>
          <w:u w:val="single"/>
        </w:rPr>
        <w:t xml:space="preserve"> </w:t>
      </w:r>
      <w:r w:rsidR="006B0B18" w:rsidRPr="00C932A5">
        <w:rPr>
          <w:rFonts w:cs="Arial"/>
          <w:b/>
          <w:sz w:val="22"/>
          <w:u w:val="single"/>
        </w:rPr>
        <w:t>mises en œuvre et évaluées</w:t>
      </w:r>
      <w:r w:rsidR="00813F53" w:rsidRPr="00C932A5">
        <w:rPr>
          <w:rFonts w:cs="Arial"/>
          <w:b/>
          <w:sz w:val="22"/>
          <w:u w:val="single"/>
        </w:rPr>
        <w:t> :</w:t>
      </w:r>
    </w:p>
    <w:p w:rsidR="00E3277C" w:rsidRDefault="00E3277C" w:rsidP="00E3277C">
      <w:pPr>
        <w:rPr>
          <w:rFonts w:cs="Arial"/>
          <w:sz w:val="16"/>
          <w:szCs w:val="16"/>
        </w:rPr>
      </w:pPr>
    </w:p>
    <w:p w:rsidR="003E6B93" w:rsidRPr="003E6B93" w:rsidRDefault="003E6B93" w:rsidP="00E3277C">
      <w:pPr>
        <w:rPr>
          <w:rFonts w:cs="Arial"/>
          <w:sz w:val="16"/>
          <w:szCs w:val="16"/>
        </w:rPr>
      </w:pPr>
    </w:p>
    <w:tbl>
      <w:tblPr>
        <w:tblW w:w="106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737"/>
        <w:gridCol w:w="284"/>
        <w:gridCol w:w="4629"/>
      </w:tblGrid>
      <w:tr w:rsidR="00A4690A" w:rsidRPr="00C932A5" w:rsidTr="001D0D80">
        <w:trPr>
          <w:trHeight w:val="302"/>
        </w:trPr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4690A" w:rsidRPr="00985D9D" w:rsidRDefault="00A4690A" w:rsidP="00171C07">
            <w:pPr>
              <w:tabs>
                <w:tab w:val="left" w:pos="2272"/>
                <w:tab w:val="left" w:pos="2962"/>
              </w:tabs>
              <w:jc w:val="center"/>
              <w:rPr>
                <w:rFonts w:cs="Arial"/>
                <w:b/>
                <w:bCs/>
                <w:sz w:val="21"/>
                <w:szCs w:val="21"/>
              </w:rPr>
            </w:pPr>
            <w:r w:rsidRPr="00C932A5">
              <w:rPr>
                <w:rFonts w:cs="Arial"/>
                <w:b/>
                <w:bCs/>
                <w:sz w:val="21"/>
                <w:szCs w:val="21"/>
              </w:rPr>
              <w:t>Tâche</w:t>
            </w:r>
            <w:r w:rsidR="000A3D96">
              <w:rPr>
                <w:rFonts w:cs="Arial"/>
                <w:b/>
                <w:bCs/>
                <w:sz w:val="21"/>
                <w:szCs w:val="21"/>
              </w:rPr>
              <w:t>s</w:t>
            </w:r>
            <w:r w:rsidRPr="00C932A5">
              <w:rPr>
                <w:rFonts w:cs="Arial"/>
                <w:b/>
                <w:bCs/>
                <w:sz w:val="21"/>
                <w:szCs w:val="21"/>
              </w:rPr>
              <w:t xml:space="preserve"> à réaliser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0A" w:rsidRPr="00985D9D" w:rsidRDefault="00A4690A" w:rsidP="00C379B8">
            <w:pPr>
              <w:tabs>
                <w:tab w:val="left" w:pos="2272"/>
                <w:tab w:val="left" w:pos="2962"/>
              </w:tabs>
              <w:jc w:val="center"/>
              <w:rPr>
                <w:rFonts w:cs="Arial"/>
                <w:b/>
                <w:bCs/>
                <w:sz w:val="21"/>
                <w:szCs w:val="21"/>
              </w:rPr>
            </w:pP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A4690A" w:rsidRPr="00985D9D" w:rsidRDefault="00A4690A" w:rsidP="00E24801">
            <w:pPr>
              <w:tabs>
                <w:tab w:val="left" w:pos="2272"/>
                <w:tab w:val="left" w:pos="2962"/>
              </w:tabs>
              <w:jc w:val="center"/>
              <w:rPr>
                <w:rFonts w:cs="Arial"/>
                <w:b/>
                <w:bCs/>
                <w:sz w:val="21"/>
                <w:szCs w:val="21"/>
              </w:rPr>
            </w:pPr>
            <w:r w:rsidRPr="00C932A5">
              <w:rPr>
                <w:rFonts w:cs="Arial"/>
                <w:b/>
                <w:bCs/>
                <w:sz w:val="21"/>
                <w:szCs w:val="21"/>
              </w:rPr>
              <w:t>Compétence évaluée</w:t>
            </w:r>
          </w:p>
        </w:tc>
      </w:tr>
      <w:tr w:rsidR="00985D9D" w:rsidRPr="003E6B93" w:rsidTr="00165A64">
        <w:trPr>
          <w:trHeight w:val="1065"/>
        </w:trPr>
        <w:tc>
          <w:tcPr>
            <w:tcW w:w="5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2BB" w:rsidRDefault="00985D9D" w:rsidP="006B0B18">
            <w:pPr>
              <w:jc w:val="center"/>
              <w:rPr>
                <w:rFonts w:cs="Arial"/>
                <w:sz w:val="21"/>
                <w:szCs w:val="21"/>
              </w:rPr>
            </w:pPr>
            <w:r w:rsidRPr="003E6B93">
              <w:rPr>
                <w:rFonts w:cs="Arial"/>
                <w:sz w:val="21"/>
                <w:szCs w:val="21"/>
              </w:rPr>
              <w:t>A</w:t>
            </w:r>
            <w:r>
              <w:rPr>
                <w:rFonts w:cs="Arial"/>
                <w:sz w:val="21"/>
                <w:szCs w:val="21"/>
              </w:rPr>
              <w:t xml:space="preserve">ctivité </w:t>
            </w:r>
            <w:r w:rsidR="00E24801">
              <w:rPr>
                <w:rFonts w:cs="Arial"/>
                <w:sz w:val="21"/>
                <w:szCs w:val="21"/>
              </w:rPr>
              <w:t>5</w:t>
            </w:r>
            <w:r>
              <w:rPr>
                <w:rFonts w:cs="Arial"/>
                <w:sz w:val="21"/>
                <w:szCs w:val="21"/>
              </w:rPr>
              <w:t xml:space="preserve"> – </w:t>
            </w:r>
            <w:r w:rsidR="00E24801">
              <w:rPr>
                <w:rFonts w:cs="Arial"/>
                <w:sz w:val="21"/>
                <w:szCs w:val="21"/>
              </w:rPr>
              <w:t>Communication</w:t>
            </w:r>
            <w:r w:rsidR="00CA52BB">
              <w:rPr>
                <w:rFonts w:cs="Arial"/>
                <w:sz w:val="21"/>
                <w:szCs w:val="21"/>
              </w:rPr>
              <w:t xml:space="preserve"> </w:t>
            </w:r>
          </w:p>
          <w:p w:rsidR="00165A64" w:rsidRPr="003E6B93" w:rsidRDefault="00985D9D" w:rsidP="00CA52BB">
            <w:pPr>
              <w:ind w:left="639" w:hanging="639"/>
              <w:rPr>
                <w:rFonts w:cs="Arial"/>
                <w:b/>
                <w:bCs/>
                <w:sz w:val="21"/>
                <w:szCs w:val="21"/>
              </w:rPr>
            </w:pPr>
            <w:r w:rsidRPr="003E6B93">
              <w:rPr>
                <w:rFonts w:cs="Arial"/>
                <w:sz w:val="21"/>
                <w:szCs w:val="21"/>
              </w:rPr>
              <w:t xml:space="preserve">T </w:t>
            </w:r>
            <w:r w:rsidR="00171C07">
              <w:rPr>
                <w:rFonts w:cs="Arial"/>
                <w:sz w:val="21"/>
                <w:szCs w:val="21"/>
              </w:rPr>
              <w:t>5</w:t>
            </w:r>
            <w:r w:rsidRPr="003E6B93">
              <w:rPr>
                <w:rFonts w:cs="Arial"/>
                <w:sz w:val="21"/>
                <w:szCs w:val="21"/>
              </w:rPr>
              <w:t>-</w:t>
            </w:r>
            <w:r w:rsidR="00171C07">
              <w:rPr>
                <w:rFonts w:cs="Arial"/>
                <w:sz w:val="21"/>
                <w:szCs w:val="21"/>
              </w:rPr>
              <w:t>1</w:t>
            </w:r>
            <w:r w:rsidRPr="003E6B93">
              <w:rPr>
                <w:rFonts w:cs="Arial"/>
                <w:sz w:val="21"/>
                <w:szCs w:val="21"/>
              </w:rPr>
              <w:t xml:space="preserve"> : </w:t>
            </w:r>
            <w:r w:rsidR="00171C07">
              <w:rPr>
                <w:rFonts w:cs="Arial"/>
                <w:sz w:val="21"/>
                <w:szCs w:val="21"/>
              </w:rPr>
              <w:t>Participer à la mise à jour du dossier technique de l'installation (dossier 1)</w:t>
            </w:r>
          </w:p>
        </w:tc>
        <w:tc>
          <w:tcPr>
            <w:tcW w:w="28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85D9D" w:rsidRPr="003E6B93" w:rsidRDefault="00985D9D" w:rsidP="00C379B8">
            <w:pPr>
              <w:jc w:val="center"/>
              <w:rPr>
                <w:rFonts w:cs="Arial"/>
                <w:b/>
                <w:bCs/>
                <w:sz w:val="21"/>
                <w:szCs w:val="21"/>
              </w:rPr>
            </w:pPr>
          </w:p>
        </w:tc>
        <w:tc>
          <w:tcPr>
            <w:tcW w:w="4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801" w:rsidRDefault="00985D9D" w:rsidP="00E24801">
            <w:pPr>
              <w:jc w:val="center"/>
              <w:rPr>
                <w:rFonts w:cs="Arial"/>
                <w:sz w:val="21"/>
                <w:szCs w:val="21"/>
              </w:rPr>
            </w:pPr>
            <w:r w:rsidRPr="003E6B93">
              <w:rPr>
                <w:rFonts w:cs="Arial"/>
                <w:sz w:val="21"/>
                <w:szCs w:val="21"/>
              </w:rPr>
              <w:t>C</w:t>
            </w:r>
            <w:r w:rsidR="00C12ED8">
              <w:rPr>
                <w:rFonts w:cs="Arial"/>
                <w:sz w:val="21"/>
                <w:szCs w:val="21"/>
              </w:rPr>
              <w:t>10</w:t>
            </w:r>
          </w:p>
          <w:p w:rsidR="00985D9D" w:rsidRPr="003E6B93" w:rsidRDefault="00E24801" w:rsidP="00E24801">
            <w:pPr>
              <w:jc w:val="center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Exploiter les outils numériques dans le contexte professionnel</w:t>
            </w:r>
            <w:r w:rsidR="00862CD3">
              <w:rPr>
                <w:rFonts w:cs="Arial"/>
                <w:sz w:val="21"/>
                <w:szCs w:val="21"/>
              </w:rPr>
              <w:t xml:space="preserve"> (logiciel WinRelais)</w:t>
            </w:r>
          </w:p>
        </w:tc>
      </w:tr>
    </w:tbl>
    <w:p w:rsidR="004C15FA" w:rsidRDefault="004C15FA">
      <w:pPr>
        <w:ind w:right="-1135"/>
        <w:jc w:val="center"/>
        <w:rPr>
          <w:rFonts w:cs="Arial"/>
          <w:sz w:val="22"/>
        </w:rPr>
      </w:pPr>
    </w:p>
    <w:p w:rsidR="00CB24F0" w:rsidRDefault="006F266F" w:rsidP="00CB24F0">
      <w:pPr>
        <w:rPr>
          <w:rFonts w:cs="Arial"/>
          <w:sz w:val="21"/>
          <w:szCs w:val="21"/>
        </w:rPr>
      </w:pPr>
      <w:r w:rsidRPr="00C028EE">
        <w:rPr>
          <w:rFonts w:cs="Arial"/>
          <w:sz w:val="22"/>
          <w:szCs w:val="22"/>
        </w:rPr>
        <w:t>Compétence annexe mise en œuvre : C</w:t>
      </w:r>
      <w:r w:rsidR="00CB24F0">
        <w:rPr>
          <w:rFonts w:cs="Arial"/>
          <w:sz w:val="22"/>
          <w:szCs w:val="22"/>
        </w:rPr>
        <w:t>1</w:t>
      </w:r>
      <w:r>
        <w:rPr>
          <w:rFonts w:cs="Arial"/>
          <w:sz w:val="20"/>
        </w:rPr>
        <w:t xml:space="preserve"> </w:t>
      </w:r>
      <w:r w:rsidR="00CB24F0">
        <w:rPr>
          <w:b/>
          <w:bCs/>
          <w:i/>
          <w:color w:val="000000" w:themeColor="text1"/>
          <w:sz w:val="22"/>
          <w:szCs w:val="22"/>
        </w:rPr>
        <w:t>Analyse</w:t>
      </w:r>
      <w:r w:rsidRPr="00C028EE">
        <w:rPr>
          <w:b/>
          <w:bCs/>
          <w:i/>
          <w:color w:val="000000" w:themeColor="text1"/>
          <w:sz w:val="22"/>
          <w:szCs w:val="22"/>
        </w:rPr>
        <w:t xml:space="preserve">r </w:t>
      </w:r>
      <w:r w:rsidR="00CB24F0">
        <w:rPr>
          <w:bCs/>
          <w:i/>
          <w:color w:val="000000" w:themeColor="text1"/>
          <w:sz w:val="22"/>
          <w:szCs w:val="22"/>
        </w:rPr>
        <w:t>les conditions de l'opération dans son contexte</w:t>
      </w:r>
      <w:r w:rsidR="00CB24F0" w:rsidRPr="00CB24F0">
        <w:rPr>
          <w:rFonts w:cs="Arial"/>
          <w:sz w:val="21"/>
          <w:szCs w:val="21"/>
        </w:rPr>
        <w:t xml:space="preserve"> </w:t>
      </w:r>
    </w:p>
    <w:p w:rsidR="00CB24F0" w:rsidRDefault="00CB24F0" w:rsidP="00CB24F0">
      <w:pPr>
        <w:ind w:left="3686" w:firstLine="142"/>
        <w:rPr>
          <w:rFonts w:cs="Arial"/>
          <w:sz w:val="21"/>
          <w:szCs w:val="21"/>
        </w:rPr>
      </w:pPr>
    </w:p>
    <w:p w:rsidR="006F266F" w:rsidRDefault="006F266F">
      <w:pPr>
        <w:ind w:right="-1135"/>
        <w:jc w:val="center"/>
        <w:rPr>
          <w:rFonts w:cs="Arial"/>
          <w:sz w:val="22"/>
        </w:rPr>
      </w:pPr>
    </w:p>
    <w:tbl>
      <w:tblPr>
        <w:tblStyle w:val="Grilledutableau"/>
        <w:tblpPr w:leftFromText="141" w:rightFromText="141" w:vertAnchor="text" w:horzAnchor="margin" w:tblpY="77"/>
        <w:tblW w:w="0" w:type="auto"/>
        <w:tblLook w:val="04A0"/>
      </w:tblPr>
      <w:tblGrid>
        <w:gridCol w:w="2643"/>
        <w:gridCol w:w="2643"/>
        <w:gridCol w:w="776"/>
        <w:gridCol w:w="1867"/>
        <w:gridCol w:w="2644"/>
      </w:tblGrid>
      <w:tr w:rsidR="004C15FA" w:rsidRPr="002113BC" w:rsidTr="004C15FA">
        <w:tc>
          <w:tcPr>
            <w:tcW w:w="105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C15FA" w:rsidRPr="002113BC" w:rsidRDefault="004C15FA" w:rsidP="004C15FA">
            <w:pPr>
              <w:jc w:val="center"/>
              <w:rPr>
                <w:rFonts w:cs="Arial"/>
                <w:b/>
                <w:sz w:val="20"/>
              </w:rPr>
            </w:pPr>
            <w:r w:rsidRPr="002113BC">
              <w:rPr>
                <w:rFonts w:cs="Arial"/>
                <w:b/>
                <w:sz w:val="20"/>
              </w:rPr>
              <w:t xml:space="preserve">Autonomie </w:t>
            </w:r>
            <w:r>
              <w:rPr>
                <w:rFonts w:cs="Arial"/>
                <w:b/>
                <w:sz w:val="20"/>
              </w:rPr>
              <w:t xml:space="preserve">et </w:t>
            </w:r>
            <w:r w:rsidRPr="002113BC">
              <w:rPr>
                <w:rFonts w:cs="Arial"/>
                <w:b/>
                <w:sz w:val="20"/>
              </w:rPr>
              <w:t>responsabilité</w:t>
            </w:r>
          </w:p>
        </w:tc>
      </w:tr>
      <w:tr w:rsidR="004C15FA" w:rsidRPr="002113BC" w:rsidTr="004C15FA"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C15FA" w:rsidRPr="002113BC" w:rsidRDefault="004C15FA" w:rsidP="004C15FA">
            <w:pPr>
              <w:rPr>
                <w:rFonts w:cs="Arial"/>
                <w:sz w:val="20"/>
              </w:rPr>
            </w:pPr>
            <w:r w:rsidRPr="002113BC">
              <w:rPr>
                <w:rFonts w:cs="Arial"/>
                <w:sz w:val="20"/>
              </w:rPr>
              <w:t>Autonomie</w:t>
            </w:r>
          </w:p>
        </w:tc>
        <w:tc>
          <w:tcPr>
            <w:tcW w:w="341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C15FA" w:rsidRPr="002113BC" w:rsidRDefault="004C15FA" w:rsidP="004C15F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Partielle</w:t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sz w:val="20"/>
              </w:rPr>
              <w:sym w:font="Wingdings" w:char="F06F"/>
            </w:r>
          </w:p>
        </w:tc>
        <w:tc>
          <w:tcPr>
            <w:tcW w:w="451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15FA" w:rsidRPr="002113BC" w:rsidRDefault="004C15FA" w:rsidP="00E71CE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Totale </w:t>
            </w:r>
            <w:r>
              <w:rPr>
                <w:rFonts w:cs="Arial"/>
                <w:sz w:val="20"/>
              </w:rPr>
              <w:sym w:font="Wingdings" w:char="F078"/>
            </w:r>
            <w:r>
              <w:rPr>
                <w:rFonts w:cs="Arial"/>
                <w:sz w:val="20"/>
              </w:rPr>
              <w:t xml:space="preserve"> pour un </w:t>
            </w:r>
            <w:r w:rsidR="00E71CE3">
              <w:rPr>
                <w:rFonts w:cs="Arial"/>
                <w:sz w:val="20"/>
              </w:rPr>
              <w:t>recollement</w:t>
            </w:r>
          </w:p>
        </w:tc>
      </w:tr>
      <w:tr w:rsidR="004C15FA" w:rsidRPr="002113BC" w:rsidTr="004C15FA"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C15FA" w:rsidRPr="002113BC" w:rsidRDefault="004C15FA" w:rsidP="004C15F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Responsabilité</w:t>
            </w:r>
          </w:p>
        </w:tc>
        <w:tc>
          <w:tcPr>
            <w:tcW w:w="2643" w:type="dxa"/>
            <w:tcBorders>
              <w:top w:val="single" w:sz="12" w:space="0" w:color="auto"/>
              <w:bottom w:val="single" w:sz="12" w:space="0" w:color="auto"/>
            </w:tcBorders>
          </w:tcPr>
          <w:p w:rsidR="004C15FA" w:rsidRPr="002113BC" w:rsidRDefault="004C15FA" w:rsidP="004C15F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Des personnes</w:t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sz w:val="20"/>
              </w:rPr>
              <w:sym w:font="Wingdings" w:char="F06F"/>
            </w:r>
          </w:p>
        </w:tc>
        <w:tc>
          <w:tcPr>
            <w:tcW w:w="264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C15FA" w:rsidRPr="002113BC" w:rsidRDefault="004C15FA" w:rsidP="004C15F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Des moyens</w:t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sz w:val="20"/>
              </w:rPr>
              <w:sym w:font="Wingdings" w:char="F078"/>
            </w:r>
          </w:p>
        </w:tc>
        <w:tc>
          <w:tcPr>
            <w:tcW w:w="26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15FA" w:rsidRPr="002113BC" w:rsidRDefault="004C15FA" w:rsidP="004C15F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Du travail</w:t>
            </w:r>
            <w:r>
              <w:rPr>
                <w:rFonts w:cs="Arial"/>
                <w:sz w:val="20"/>
              </w:rPr>
              <w:tab/>
            </w:r>
            <w:r>
              <w:rPr>
                <w:rFonts w:cs="Arial"/>
                <w:sz w:val="20"/>
              </w:rPr>
              <w:sym w:font="Wingdings" w:char="F078"/>
            </w:r>
            <w:r>
              <w:rPr>
                <w:rFonts w:cs="Arial"/>
                <w:sz w:val="20"/>
              </w:rPr>
              <w:t>l</w:t>
            </w:r>
          </w:p>
        </w:tc>
      </w:tr>
    </w:tbl>
    <w:p w:rsidR="004C15FA" w:rsidRDefault="004C15FA" w:rsidP="004C15FA">
      <w:pPr>
        <w:ind w:right="-1135"/>
        <w:rPr>
          <w:rFonts w:cs="Arial"/>
          <w:sz w:val="22"/>
        </w:rPr>
      </w:pPr>
    </w:p>
    <w:p w:rsidR="004C15FA" w:rsidRDefault="004C15FA" w:rsidP="004C15FA">
      <w:pPr>
        <w:ind w:right="-1135"/>
        <w:rPr>
          <w:rFonts w:cs="Arial"/>
          <w:b/>
          <w:sz w:val="22"/>
        </w:rPr>
      </w:pPr>
      <w:r w:rsidRPr="004C15FA">
        <w:rPr>
          <w:rFonts w:cs="Arial"/>
          <w:b/>
          <w:sz w:val="22"/>
          <w:u w:val="single"/>
        </w:rPr>
        <w:t>4- Résultats attendus</w:t>
      </w:r>
      <w:r>
        <w:rPr>
          <w:rFonts w:cs="Arial"/>
          <w:b/>
          <w:sz w:val="22"/>
        </w:rPr>
        <w:t xml:space="preserve"> :</w:t>
      </w:r>
    </w:p>
    <w:p w:rsidR="004C15FA" w:rsidRPr="000A3D96" w:rsidRDefault="004C15FA" w:rsidP="004C15FA">
      <w:pPr>
        <w:ind w:right="-1135"/>
        <w:rPr>
          <w:rFonts w:cs="Arial"/>
          <w:sz w:val="18"/>
          <w:szCs w:val="18"/>
        </w:rPr>
      </w:pPr>
    </w:p>
    <w:p w:rsidR="0050439F" w:rsidRDefault="00E24801" w:rsidP="0050439F">
      <w:pPr>
        <w:ind w:left="284" w:right="227"/>
        <w:rPr>
          <w:rFonts w:cs="Arial"/>
          <w:sz w:val="22"/>
        </w:rPr>
      </w:pPr>
      <w:r>
        <w:rPr>
          <w:rFonts w:cs="Arial"/>
          <w:sz w:val="22"/>
        </w:rPr>
        <w:t>La recherche d'informations est faite avec pertinence</w:t>
      </w:r>
    </w:p>
    <w:p w:rsidR="0050439F" w:rsidRDefault="000A3D96" w:rsidP="00CB24F0">
      <w:pPr>
        <w:ind w:left="284" w:right="-1135"/>
        <w:rPr>
          <w:rFonts w:cs="Arial"/>
          <w:sz w:val="22"/>
        </w:rPr>
      </w:pPr>
      <w:r>
        <w:rPr>
          <w:rFonts w:cs="Arial"/>
          <w:sz w:val="22"/>
        </w:rPr>
        <w:t>Le fonctionnement de l'installation est analysé</w:t>
      </w:r>
      <w:r w:rsidR="003D0C2B">
        <w:rPr>
          <w:rFonts w:cs="Arial"/>
          <w:sz w:val="22"/>
        </w:rPr>
        <w:t xml:space="preserve"> (</w:t>
      </w:r>
      <w:r w:rsidR="0050439F">
        <w:rPr>
          <w:rFonts w:cs="Arial"/>
          <w:sz w:val="22"/>
        </w:rPr>
        <w:t xml:space="preserve">mode de démarrage </w:t>
      </w:r>
      <w:r w:rsidR="00CB24F0">
        <w:rPr>
          <w:rFonts w:cs="Arial"/>
          <w:sz w:val="22"/>
        </w:rPr>
        <w:t>moteur et alimentation stabilisée)</w:t>
      </w:r>
    </w:p>
    <w:p w:rsidR="004C15FA" w:rsidRDefault="00E71CE3" w:rsidP="004C15FA">
      <w:pPr>
        <w:pStyle w:val="Default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Le logiciel de représentation graphique est </w:t>
      </w:r>
      <w:r w:rsidR="00E24801">
        <w:rPr>
          <w:sz w:val="22"/>
          <w:szCs w:val="22"/>
        </w:rPr>
        <w:t>exploité avec pertinence</w:t>
      </w:r>
    </w:p>
    <w:p w:rsidR="0050439F" w:rsidRDefault="0050439F" w:rsidP="00165A64">
      <w:pPr>
        <w:ind w:left="284" w:right="-113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Le repérage des </w:t>
      </w:r>
      <w:r w:rsidR="00595B8C">
        <w:rPr>
          <w:rFonts w:cs="Arial"/>
          <w:sz w:val="22"/>
          <w:szCs w:val="22"/>
        </w:rPr>
        <w:t>conducteurs</w:t>
      </w:r>
      <w:r>
        <w:rPr>
          <w:rFonts w:cs="Arial"/>
          <w:sz w:val="22"/>
          <w:szCs w:val="22"/>
        </w:rPr>
        <w:t xml:space="preserve"> est correctement réalisé</w:t>
      </w:r>
    </w:p>
    <w:p w:rsidR="0050439F" w:rsidRDefault="002F76A0" w:rsidP="00165A64">
      <w:pPr>
        <w:ind w:left="284" w:right="-113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Le poste informatique est éteint en fin d’opération</w:t>
      </w:r>
    </w:p>
    <w:p w:rsidR="00165A64" w:rsidRDefault="004C15FA" w:rsidP="00165A64">
      <w:pPr>
        <w:ind w:left="284" w:right="-113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Le lieu est restitué propre et en ordre</w:t>
      </w:r>
    </w:p>
    <w:p w:rsidR="000A3D96" w:rsidRDefault="000A3D96" w:rsidP="00165A64">
      <w:pPr>
        <w:ind w:left="284" w:right="-1135"/>
        <w:rPr>
          <w:rFonts w:cs="Arial"/>
          <w:sz w:val="22"/>
          <w:szCs w:val="22"/>
        </w:rPr>
      </w:pPr>
    </w:p>
    <w:p w:rsidR="0039215D" w:rsidRPr="00985D9D" w:rsidRDefault="0039215D" w:rsidP="00165A64">
      <w:pPr>
        <w:ind w:left="284" w:right="-1135"/>
        <w:rPr>
          <w:rFonts w:cs="Arial"/>
          <w:sz w:val="22"/>
        </w:rPr>
        <w:sectPr w:rsidR="0039215D" w:rsidRPr="00985D9D" w:rsidSect="00862CD3">
          <w:footerReference w:type="default" r:id="rId12"/>
          <w:pgSz w:w="11907" w:h="16840" w:code="9"/>
          <w:pgMar w:top="709" w:right="737" w:bottom="454" w:left="737" w:header="567" w:footer="777" w:gutter="0"/>
          <w:cols w:space="720"/>
        </w:sectPr>
      </w:pPr>
    </w:p>
    <w:p w:rsidR="001A03ED" w:rsidRDefault="001A03ED" w:rsidP="00AE11D3">
      <w:pPr>
        <w:ind w:left="352"/>
        <w:contextualSpacing/>
        <w:rPr>
          <w:rFonts w:cs="Arial"/>
          <w:b/>
          <w:bCs/>
          <w:szCs w:val="24"/>
          <w:u w:val="single"/>
        </w:rPr>
      </w:pPr>
    </w:p>
    <w:p w:rsidR="00ED7418" w:rsidRPr="00D37576" w:rsidRDefault="00AB4B96" w:rsidP="00AE11D3">
      <w:pPr>
        <w:ind w:left="352"/>
        <w:contextualSpacing/>
        <w:rPr>
          <w:rFonts w:cs="Arial"/>
          <w:bCs/>
          <w:sz w:val="22"/>
          <w:szCs w:val="22"/>
        </w:rPr>
      </w:pPr>
      <w:r w:rsidRPr="00C932A5">
        <w:rPr>
          <w:rFonts w:cs="Arial"/>
          <w:b/>
          <w:bCs/>
          <w:szCs w:val="24"/>
          <w:u w:val="single"/>
        </w:rPr>
        <w:t>TRAVAIL DEMAND</w:t>
      </w:r>
      <w:r w:rsidR="006C2E44" w:rsidRPr="00C932A5">
        <w:rPr>
          <w:rFonts w:cs="Arial"/>
          <w:b/>
          <w:bCs/>
          <w:szCs w:val="24"/>
          <w:u w:val="single"/>
        </w:rPr>
        <w:t>É</w:t>
      </w:r>
      <w:r w:rsidRPr="00C932A5">
        <w:rPr>
          <w:rFonts w:cs="Arial"/>
          <w:b/>
          <w:bCs/>
          <w:szCs w:val="24"/>
          <w:u w:val="single"/>
        </w:rPr>
        <w:t> :</w:t>
      </w:r>
      <w:r w:rsidR="00D37576">
        <w:rPr>
          <w:rFonts w:cs="Arial"/>
          <w:bCs/>
          <w:szCs w:val="24"/>
        </w:rPr>
        <w:t xml:space="preserve"> </w:t>
      </w:r>
      <w:r w:rsidR="00D37576" w:rsidRPr="00D37576">
        <w:rPr>
          <w:rFonts w:cs="Arial"/>
          <w:bCs/>
          <w:sz w:val="22"/>
          <w:szCs w:val="22"/>
        </w:rPr>
        <w:t>(aidez-vous du dossier ressources)</w:t>
      </w:r>
    </w:p>
    <w:p w:rsidR="00AE11D3" w:rsidRPr="00D37576" w:rsidRDefault="00AE11D3" w:rsidP="00AE11D3">
      <w:pPr>
        <w:ind w:left="352"/>
        <w:contextualSpacing/>
        <w:rPr>
          <w:rFonts w:cs="Arial"/>
          <w:bCs/>
          <w:sz w:val="22"/>
          <w:szCs w:val="22"/>
        </w:rPr>
      </w:pPr>
    </w:p>
    <w:p w:rsidR="001A03ED" w:rsidRPr="00AE11D3" w:rsidRDefault="001A03ED" w:rsidP="00AE11D3">
      <w:pPr>
        <w:ind w:left="352"/>
        <w:contextualSpacing/>
        <w:rPr>
          <w:rFonts w:cs="Arial"/>
          <w:bCs/>
          <w:sz w:val="18"/>
          <w:szCs w:val="18"/>
        </w:rPr>
      </w:pPr>
    </w:p>
    <w:p w:rsidR="007D714A" w:rsidRPr="00CC0D40" w:rsidRDefault="00A83B29" w:rsidP="00A83B29">
      <w:pPr>
        <w:spacing w:line="360" w:lineRule="auto"/>
        <w:contextualSpacing/>
        <w:rPr>
          <w:rFonts w:cs="Arial"/>
          <w:sz w:val="22"/>
          <w:szCs w:val="22"/>
        </w:rPr>
      </w:pPr>
      <w:proofErr w:type="gramStart"/>
      <w:r w:rsidRPr="00CC0D40">
        <w:rPr>
          <w:rFonts w:cs="Arial"/>
          <w:b/>
          <w:sz w:val="22"/>
          <w:szCs w:val="22"/>
        </w:rPr>
        <w:t>1 )</w:t>
      </w:r>
      <w:proofErr w:type="gramEnd"/>
      <w:r w:rsidRPr="00CC0D40">
        <w:rPr>
          <w:rFonts w:cs="Arial"/>
          <w:b/>
          <w:sz w:val="22"/>
          <w:szCs w:val="22"/>
        </w:rPr>
        <w:t xml:space="preserve"> </w:t>
      </w:r>
      <w:r w:rsidR="00AE11D3">
        <w:rPr>
          <w:rFonts w:cs="Arial"/>
          <w:b/>
          <w:sz w:val="22"/>
          <w:szCs w:val="22"/>
        </w:rPr>
        <w:t xml:space="preserve">Compréhension </w:t>
      </w:r>
      <w:r w:rsidR="003D0C2B">
        <w:rPr>
          <w:rFonts w:cs="Arial"/>
          <w:b/>
          <w:sz w:val="22"/>
          <w:szCs w:val="22"/>
        </w:rPr>
        <w:t>du schéma de puissance</w:t>
      </w:r>
      <w:r w:rsidR="002A6E16">
        <w:rPr>
          <w:rFonts w:cs="Arial"/>
          <w:b/>
          <w:sz w:val="22"/>
          <w:szCs w:val="22"/>
        </w:rPr>
        <w:t xml:space="preserve"> du moteur élévateur</w:t>
      </w:r>
    </w:p>
    <w:p w:rsidR="004D750E" w:rsidRDefault="004D750E" w:rsidP="00B74433">
      <w:pPr>
        <w:ind w:left="567" w:hanging="283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Recueillir les informations nécessaires à la compréhension du fonctionnement en répondant aux questions suivantes :</w:t>
      </w:r>
    </w:p>
    <w:p w:rsidR="00B74433" w:rsidRDefault="00B74433" w:rsidP="00B74433">
      <w:pPr>
        <w:ind w:left="426"/>
        <w:contextualSpacing/>
        <w:jc w:val="both"/>
        <w:rPr>
          <w:rFonts w:cs="Arial"/>
          <w:sz w:val="22"/>
          <w:szCs w:val="22"/>
        </w:rPr>
      </w:pPr>
    </w:p>
    <w:p w:rsidR="004D750E" w:rsidRDefault="004D750E" w:rsidP="00AE11D3">
      <w:pPr>
        <w:tabs>
          <w:tab w:val="left" w:pos="5670"/>
        </w:tabs>
        <w:ind w:left="567"/>
        <w:contextualSpacing/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1.1 )</w:t>
      </w:r>
      <w:proofErr w:type="gramEnd"/>
      <w:r>
        <w:rPr>
          <w:rFonts w:cs="Arial"/>
          <w:sz w:val="22"/>
          <w:szCs w:val="22"/>
        </w:rPr>
        <w:t xml:space="preserve"> Quel </w:t>
      </w:r>
      <w:r w:rsidR="00E170BB">
        <w:rPr>
          <w:rFonts w:cs="Arial"/>
          <w:sz w:val="22"/>
          <w:szCs w:val="22"/>
        </w:rPr>
        <w:t>est le type</w:t>
      </w:r>
      <w:r w:rsidR="003D0C2B">
        <w:rPr>
          <w:rFonts w:cs="Arial"/>
          <w:sz w:val="22"/>
          <w:szCs w:val="22"/>
        </w:rPr>
        <w:t xml:space="preserve"> </w:t>
      </w:r>
      <w:r w:rsidR="00E170BB">
        <w:rPr>
          <w:rFonts w:cs="Arial"/>
          <w:sz w:val="22"/>
          <w:szCs w:val="22"/>
        </w:rPr>
        <w:t xml:space="preserve">de </w:t>
      </w:r>
      <w:r w:rsidR="0032013F">
        <w:rPr>
          <w:rFonts w:cs="Arial"/>
          <w:sz w:val="22"/>
          <w:szCs w:val="22"/>
        </w:rPr>
        <w:t>moteur utilisé pour l'élévateur</w:t>
      </w:r>
      <w:r>
        <w:rPr>
          <w:rFonts w:cs="Arial"/>
          <w:sz w:val="22"/>
          <w:szCs w:val="22"/>
        </w:rPr>
        <w:t xml:space="preserve"> ?</w:t>
      </w:r>
    </w:p>
    <w:p w:rsidR="001A03ED" w:rsidRDefault="001A03ED" w:rsidP="00AE11D3">
      <w:pPr>
        <w:tabs>
          <w:tab w:val="left" w:pos="5670"/>
        </w:tabs>
        <w:ind w:left="567"/>
        <w:contextualSpacing/>
        <w:jc w:val="both"/>
        <w:rPr>
          <w:rFonts w:cs="Arial"/>
          <w:sz w:val="22"/>
          <w:szCs w:val="22"/>
        </w:rPr>
      </w:pPr>
    </w:p>
    <w:p w:rsidR="001A03ED" w:rsidRDefault="00546830" w:rsidP="00AE11D3">
      <w:pPr>
        <w:ind w:left="567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2" type="#_x0000_t202" style="position:absolute;left:0;text-align:left;margin-left:154.9pt;margin-top:-.1pt;width:223.5pt;height:21pt;z-index:251712512;v-text-anchor:bottom">
            <v:textbox style="mso-next-textbox:#_x0000_s1102" inset=",,0,0">
              <w:txbxContent>
                <w:p w:rsidR="00CC0259" w:rsidRDefault="00CC0259">
                  <w:r>
                    <w:t>……………………………</w:t>
                  </w:r>
                  <w:r w:rsidR="0032013F">
                    <w:t>…………..</w:t>
                  </w:r>
                  <w:r>
                    <w:t>….</w:t>
                  </w:r>
                </w:p>
              </w:txbxContent>
            </v:textbox>
          </v:shape>
        </w:pict>
      </w:r>
    </w:p>
    <w:p w:rsidR="001A03ED" w:rsidRDefault="001A03ED" w:rsidP="00AE11D3">
      <w:pPr>
        <w:ind w:left="567"/>
        <w:contextualSpacing/>
        <w:jc w:val="both"/>
        <w:rPr>
          <w:rFonts w:cs="Arial"/>
          <w:sz w:val="22"/>
          <w:szCs w:val="22"/>
        </w:rPr>
      </w:pPr>
    </w:p>
    <w:p w:rsidR="001A03ED" w:rsidRPr="002A6E16" w:rsidRDefault="001A03ED" w:rsidP="00AE11D3">
      <w:pPr>
        <w:ind w:left="567"/>
        <w:contextualSpacing/>
        <w:jc w:val="both"/>
        <w:rPr>
          <w:rFonts w:cs="Arial"/>
          <w:sz w:val="18"/>
          <w:szCs w:val="18"/>
        </w:rPr>
      </w:pPr>
    </w:p>
    <w:p w:rsidR="002A6E16" w:rsidRPr="002A6E16" w:rsidRDefault="002A6E16" w:rsidP="00AE11D3">
      <w:pPr>
        <w:ind w:left="567"/>
        <w:contextualSpacing/>
        <w:jc w:val="both"/>
        <w:rPr>
          <w:rFonts w:cs="Arial"/>
          <w:sz w:val="18"/>
          <w:szCs w:val="18"/>
        </w:rPr>
      </w:pPr>
    </w:p>
    <w:p w:rsidR="00E170BB" w:rsidRDefault="00E170BB" w:rsidP="00E170BB">
      <w:pPr>
        <w:ind w:left="567"/>
        <w:contextualSpacing/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1.</w:t>
      </w:r>
      <w:r w:rsidR="0032013F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)</w:t>
      </w:r>
      <w:proofErr w:type="gramEnd"/>
      <w:r>
        <w:rPr>
          <w:rFonts w:cs="Arial"/>
          <w:sz w:val="22"/>
          <w:szCs w:val="22"/>
        </w:rPr>
        <w:t xml:space="preserve"> Expliquer succinctement le principe de fonctionnement d</w:t>
      </w:r>
      <w:r w:rsidR="0032013F">
        <w:rPr>
          <w:rFonts w:cs="Arial"/>
          <w:sz w:val="22"/>
          <w:szCs w:val="22"/>
        </w:rPr>
        <w:t xml:space="preserve">e ce </w:t>
      </w:r>
      <w:r>
        <w:rPr>
          <w:rFonts w:cs="Arial"/>
          <w:sz w:val="22"/>
          <w:szCs w:val="22"/>
        </w:rPr>
        <w:t>mot</w:t>
      </w:r>
      <w:r w:rsidR="0032013F">
        <w:rPr>
          <w:rFonts w:cs="Arial"/>
          <w:sz w:val="22"/>
          <w:szCs w:val="22"/>
        </w:rPr>
        <w:t>eur</w:t>
      </w:r>
      <w:r>
        <w:rPr>
          <w:rFonts w:cs="Arial"/>
          <w:sz w:val="22"/>
          <w:szCs w:val="22"/>
        </w:rPr>
        <w:t>.</w:t>
      </w:r>
    </w:p>
    <w:p w:rsidR="00E170BB" w:rsidRPr="003D0C2B" w:rsidRDefault="00E170BB" w:rsidP="00E170BB">
      <w:pPr>
        <w:ind w:left="567"/>
        <w:contextualSpacing/>
        <w:jc w:val="both"/>
        <w:rPr>
          <w:rFonts w:cs="Arial"/>
          <w:sz w:val="18"/>
          <w:szCs w:val="18"/>
        </w:rPr>
      </w:pPr>
    </w:p>
    <w:p w:rsidR="00E170BB" w:rsidRDefault="00E170BB" w:rsidP="00E170BB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E170BB" w:rsidRPr="003D0C2B" w:rsidRDefault="00E170BB" w:rsidP="00E170BB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E170BB" w:rsidRDefault="00E170BB" w:rsidP="00E170BB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E170BB" w:rsidRPr="003D0C2B" w:rsidRDefault="00E170BB" w:rsidP="00E170BB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E170BB" w:rsidRDefault="00E170BB" w:rsidP="00E170BB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E170BB" w:rsidRPr="002A6E16" w:rsidRDefault="00E170BB" w:rsidP="00E170BB">
      <w:pPr>
        <w:ind w:left="567"/>
        <w:contextualSpacing/>
        <w:jc w:val="both"/>
        <w:rPr>
          <w:rFonts w:cs="Arial"/>
          <w:sz w:val="18"/>
          <w:szCs w:val="18"/>
        </w:rPr>
      </w:pPr>
    </w:p>
    <w:p w:rsidR="002A6E16" w:rsidRPr="002A6E16" w:rsidRDefault="002A6E16" w:rsidP="00E170BB">
      <w:pPr>
        <w:ind w:left="567"/>
        <w:contextualSpacing/>
        <w:jc w:val="both"/>
        <w:rPr>
          <w:rFonts w:cs="Arial"/>
          <w:sz w:val="18"/>
          <w:szCs w:val="18"/>
        </w:rPr>
      </w:pPr>
    </w:p>
    <w:p w:rsidR="00CC0259" w:rsidRDefault="00CC0259" w:rsidP="00E170BB">
      <w:pPr>
        <w:ind w:left="567"/>
        <w:contextualSpacing/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1.</w:t>
      </w:r>
      <w:r w:rsidR="0032013F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 xml:space="preserve"> )</w:t>
      </w:r>
      <w:proofErr w:type="gramEnd"/>
      <w:r>
        <w:rPr>
          <w:rFonts w:cs="Arial"/>
          <w:sz w:val="22"/>
          <w:szCs w:val="22"/>
        </w:rPr>
        <w:t xml:space="preserve"> Quel(s) contacteur(s) participe(nt) à </w:t>
      </w:r>
      <w:r w:rsidR="007B148D">
        <w:rPr>
          <w:rFonts w:cs="Arial"/>
          <w:sz w:val="22"/>
          <w:szCs w:val="22"/>
        </w:rPr>
        <w:t>l'alimentation de c</w:t>
      </w:r>
      <w:r>
        <w:rPr>
          <w:rFonts w:cs="Arial"/>
          <w:sz w:val="22"/>
          <w:szCs w:val="22"/>
        </w:rPr>
        <w:t xml:space="preserve">e moteur </w:t>
      </w:r>
      <w:r w:rsidR="00DE4492">
        <w:rPr>
          <w:rFonts w:cs="Arial"/>
          <w:sz w:val="22"/>
          <w:szCs w:val="22"/>
        </w:rPr>
        <w:t>en</w:t>
      </w:r>
      <w:r>
        <w:rPr>
          <w:rFonts w:cs="Arial"/>
          <w:sz w:val="22"/>
          <w:szCs w:val="22"/>
        </w:rPr>
        <w:t xml:space="preserve"> :</w:t>
      </w:r>
    </w:p>
    <w:p w:rsidR="00CC0259" w:rsidRPr="00CC0259" w:rsidRDefault="00CC0259" w:rsidP="00E170BB">
      <w:pPr>
        <w:ind w:left="567"/>
        <w:contextualSpacing/>
        <w:jc w:val="both"/>
        <w:rPr>
          <w:rFonts w:cs="Arial"/>
          <w:sz w:val="18"/>
          <w:szCs w:val="18"/>
        </w:rPr>
      </w:pPr>
    </w:p>
    <w:p w:rsidR="00DE4492" w:rsidRDefault="00D711F4" w:rsidP="00D711F4">
      <w:pPr>
        <w:tabs>
          <w:tab w:val="left" w:pos="3969"/>
          <w:tab w:val="left" w:pos="5670"/>
          <w:tab w:val="left" w:pos="7371"/>
          <w:tab w:val="left" w:pos="9072"/>
        </w:tabs>
        <w:ind w:left="567"/>
        <w:contextualSpacing/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a )</w:t>
      </w:r>
      <w:proofErr w:type="gramEnd"/>
      <w:r>
        <w:rPr>
          <w:rFonts w:cs="Arial"/>
          <w:sz w:val="22"/>
          <w:szCs w:val="22"/>
        </w:rPr>
        <w:t xml:space="preserve"> </w:t>
      </w:r>
      <w:r w:rsidR="00CC0259">
        <w:rPr>
          <w:rFonts w:cs="Arial"/>
          <w:sz w:val="22"/>
          <w:szCs w:val="22"/>
        </w:rPr>
        <w:t>Petite Vitesse</w:t>
      </w:r>
      <w:r w:rsidR="00DE4492">
        <w:rPr>
          <w:rFonts w:cs="Arial"/>
          <w:sz w:val="22"/>
          <w:szCs w:val="22"/>
        </w:rPr>
        <w:t xml:space="preserve"> Montée</w:t>
      </w:r>
      <w:r w:rsidR="007B148D">
        <w:rPr>
          <w:rFonts w:cs="Arial"/>
          <w:sz w:val="22"/>
          <w:szCs w:val="22"/>
        </w:rPr>
        <w:t xml:space="preserve"> </w:t>
      </w:r>
      <w:r w:rsidR="00CC0259">
        <w:rPr>
          <w:rFonts w:cs="Arial"/>
          <w:sz w:val="22"/>
          <w:szCs w:val="22"/>
        </w:rPr>
        <w:t>:</w:t>
      </w:r>
      <w:r w:rsidR="00DE4492" w:rsidRPr="00DE4492">
        <w:rPr>
          <w:rFonts w:cs="Arial"/>
          <w:sz w:val="22"/>
          <w:szCs w:val="22"/>
        </w:rPr>
        <w:t xml:space="preserve"> </w:t>
      </w:r>
      <w:r w:rsidR="00DE4492">
        <w:rPr>
          <w:rFonts w:cs="Arial"/>
          <w:sz w:val="22"/>
          <w:szCs w:val="22"/>
        </w:rPr>
        <w:tab/>
      </w:r>
      <w:r w:rsidR="00DE4492">
        <w:rPr>
          <w:rFonts w:cs="Arial"/>
          <w:sz w:val="22"/>
          <w:szCs w:val="22"/>
        </w:rPr>
        <w:sym w:font="Wingdings" w:char="F06F"/>
      </w:r>
      <w:r w:rsidR="00DE4492">
        <w:rPr>
          <w:rFonts w:cs="Arial"/>
          <w:sz w:val="22"/>
          <w:szCs w:val="22"/>
        </w:rPr>
        <w:t xml:space="preserve"> KM2</w:t>
      </w:r>
      <w:r w:rsidR="00DE4492">
        <w:rPr>
          <w:rFonts w:cs="Arial"/>
          <w:sz w:val="22"/>
          <w:szCs w:val="22"/>
        </w:rPr>
        <w:tab/>
      </w:r>
      <w:r w:rsidR="00DE4492">
        <w:rPr>
          <w:rFonts w:cs="Arial"/>
          <w:sz w:val="22"/>
          <w:szCs w:val="22"/>
        </w:rPr>
        <w:sym w:font="Wingdings" w:char="F06F"/>
      </w:r>
      <w:r w:rsidR="00DE4492">
        <w:rPr>
          <w:rFonts w:cs="Arial"/>
          <w:sz w:val="22"/>
          <w:szCs w:val="22"/>
        </w:rPr>
        <w:t xml:space="preserve"> KM3</w:t>
      </w:r>
      <w:r w:rsidR="00DE4492">
        <w:rPr>
          <w:rFonts w:cs="Arial"/>
          <w:sz w:val="22"/>
          <w:szCs w:val="22"/>
        </w:rPr>
        <w:tab/>
      </w:r>
      <w:r w:rsidR="00DE4492">
        <w:rPr>
          <w:rFonts w:cs="Arial"/>
          <w:sz w:val="22"/>
          <w:szCs w:val="22"/>
        </w:rPr>
        <w:sym w:font="Wingdings" w:char="F06F"/>
      </w:r>
      <w:r w:rsidR="00DE4492">
        <w:rPr>
          <w:rFonts w:cs="Arial"/>
          <w:sz w:val="22"/>
          <w:szCs w:val="22"/>
        </w:rPr>
        <w:t xml:space="preserve"> KM4</w:t>
      </w:r>
      <w:r w:rsidR="00DE4492">
        <w:rPr>
          <w:rFonts w:cs="Arial"/>
          <w:sz w:val="22"/>
          <w:szCs w:val="22"/>
        </w:rPr>
        <w:tab/>
      </w:r>
      <w:r w:rsidR="00DE4492">
        <w:rPr>
          <w:rFonts w:cs="Arial"/>
          <w:sz w:val="22"/>
          <w:szCs w:val="22"/>
        </w:rPr>
        <w:sym w:font="Wingdings" w:char="F06F"/>
      </w:r>
      <w:r w:rsidR="00DE4492">
        <w:rPr>
          <w:rFonts w:cs="Arial"/>
          <w:sz w:val="22"/>
          <w:szCs w:val="22"/>
        </w:rPr>
        <w:t xml:space="preserve"> KM5</w:t>
      </w:r>
    </w:p>
    <w:p w:rsidR="00DE4492" w:rsidRPr="007B148D" w:rsidRDefault="00DE4492" w:rsidP="00DE4492">
      <w:pPr>
        <w:tabs>
          <w:tab w:val="left" w:pos="2268"/>
          <w:tab w:val="left" w:pos="5103"/>
          <w:tab w:val="left" w:pos="7938"/>
        </w:tabs>
        <w:ind w:left="567"/>
        <w:contextualSpacing/>
        <w:jc w:val="both"/>
        <w:rPr>
          <w:rFonts w:cs="Arial"/>
          <w:sz w:val="18"/>
          <w:szCs w:val="18"/>
        </w:rPr>
      </w:pPr>
    </w:p>
    <w:p w:rsidR="00CC0259" w:rsidRDefault="00D711F4" w:rsidP="002A6E16">
      <w:pPr>
        <w:tabs>
          <w:tab w:val="left" w:pos="3969"/>
          <w:tab w:val="left" w:pos="5670"/>
          <w:tab w:val="left" w:pos="7371"/>
          <w:tab w:val="left" w:pos="9072"/>
        </w:tabs>
        <w:ind w:left="567"/>
        <w:contextualSpacing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b )</w:t>
      </w:r>
      <w:proofErr w:type="gramEnd"/>
      <w:r>
        <w:rPr>
          <w:rFonts w:cs="Arial"/>
          <w:sz w:val="22"/>
          <w:szCs w:val="22"/>
        </w:rPr>
        <w:t xml:space="preserve"> </w:t>
      </w:r>
      <w:r w:rsidR="00CC0259">
        <w:rPr>
          <w:rFonts w:cs="Arial"/>
          <w:sz w:val="22"/>
          <w:szCs w:val="22"/>
        </w:rPr>
        <w:t xml:space="preserve">Grande Vitesse </w:t>
      </w:r>
      <w:r w:rsidR="00DE4492">
        <w:rPr>
          <w:rFonts w:cs="Arial"/>
          <w:sz w:val="22"/>
          <w:szCs w:val="22"/>
        </w:rPr>
        <w:t xml:space="preserve">Descente </w:t>
      </w:r>
      <w:r w:rsidR="00CC0259">
        <w:rPr>
          <w:rFonts w:cs="Arial"/>
          <w:sz w:val="22"/>
          <w:szCs w:val="22"/>
        </w:rPr>
        <w:t>:</w:t>
      </w:r>
      <w:r w:rsidR="00CC0259">
        <w:rPr>
          <w:rFonts w:cs="Arial"/>
          <w:sz w:val="22"/>
          <w:szCs w:val="22"/>
        </w:rPr>
        <w:tab/>
      </w:r>
      <w:r w:rsidR="00CC0259">
        <w:rPr>
          <w:rFonts w:cs="Arial"/>
          <w:sz w:val="22"/>
          <w:szCs w:val="22"/>
        </w:rPr>
        <w:sym w:font="Wingdings" w:char="F06F"/>
      </w:r>
      <w:r w:rsidR="00CC0259">
        <w:rPr>
          <w:rFonts w:cs="Arial"/>
          <w:sz w:val="22"/>
          <w:szCs w:val="22"/>
        </w:rPr>
        <w:t xml:space="preserve"> </w:t>
      </w:r>
      <w:r w:rsidR="00DE4492">
        <w:rPr>
          <w:rFonts w:cs="Arial"/>
          <w:sz w:val="22"/>
          <w:szCs w:val="22"/>
        </w:rPr>
        <w:t>KM2</w:t>
      </w:r>
      <w:r w:rsidR="00CC0259">
        <w:rPr>
          <w:rFonts w:cs="Arial"/>
          <w:sz w:val="22"/>
          <w:szCs w:val="22"/>
        </w:rPr>
        <w:tab/>
      </w:r>
      <w:r w:rsidR="00CC0259">
        <w:rPr>
          <w:rFonts w:cs="Arial"/>
          <w:sz w:val="22"/>
          <w:szCs w:val="22"/>
        </w:rPr>
        <w:sym w:font="Wingdings" w:char="F06F"/>
      </w:r>
      <w:r w:rsidR="00CC0259">
        <w:rPr>
          <w:rFonts w:cs="Arial"/>
          <w:sz w:val="22"/>
          <w:szCs w:val="22"/>
        </w:rPr>
        <w:t xml:space="preserve"> </w:t>
      </w:r>
      <w:r w:rsidR="00DE4492">
        <w:rPr>
          <w:rFonts w:cs="Arial"/>
          <w:sz w:val="22"/>
          <w:szCs w:val="22"/>
        </w:rPr>
        <w:t>KM3</w:t>
      </w:r>
      <w:r w:rsidR="00CC0259">
        <w:rPr>
          <w:rFonts w:cs="Arial"/>
          <w:sz w:val="22"/>
          <w:szCs w:val="22"/>
        </w:rPr>
        <w:tab/>
      </w:r>
      <w:r w:rsidR="00CC0259">
        <w:rPr>
          <w:rFonts w:cs="Arial"/>
          <w:sz w:val="22"/>
          <w:szCs w:val="22"/>
        </w:rPr>
        <w:sym w:font="Wingdings" w:char="F06F"/>
      </w:r>
      <w:r w:rsidR="00CC0259">
        <w:rPr>
          <w:rFonts w:cs="Arial"/>
          <w:sz w:val="22"/>
          <w:szCs w:val="22"/>
        </w:rPr>
        <w:t xml:space="preserve"> </w:t>
      </w:r>
      <w:r w:rsidR="00DE4492">
        <w:rPr>
          <w:rFonts w:cs="Arial"/>
          <w:sz w:val="22"/>
          <w:szCs w:val="22"/>
        </w:rPr>
        <w:t>KM4</w:t>
      </w:r>
      <w:r w:rsidR="00DE4492">
        <w:rPr>
          <w:rFonts w:cs="Arial"/>
          <w:sz w:val="22"/>
          <w:szCs w:val="22"/>
        </w:rPr>
        <w:tab/>
      </w:r>
      <w:r w:rsidR="00DE4492">
        <w:rPr>
          <w:rFonts w:cs="Arial"/>
          <w:sz w:val="22"/>
          <w:szCs w:val="22"/>
        </w:rPr>
        <w:sym w:font="Wingdings" w:char="F06F"/>
      </w:r>
      <w:r w:rsidR="00DE4492">
        <w:rPr>
          <w:rFonts w:cs="Arial"/>
          <w:sz w:val="22"/>
          <w:szCs w:val="22"/>
        </w:rPr>
        <w:t xml:space="preserve"> KM5</w:t>
      </w:r>
    </w:p>
    <w:p w:rsidR="00CC0259" w:rsidRPr="002A6E16" w:rsidRDefault="00CC0259" w:rsidP="00CC0259">
      <w:pPr>
        <w:tabs>
          <w:tab w:val="left" w:pos="2268"/>
          <w:tab w:val="left" w:pos="5103"/>
          <w:tab w:val="left" w:pos="7938"/>
        </w:tabs>
        <w:ind w:left="567"/>
        <w:contextualSpacing/>
        <w:jc w:val="both"/>
        <w:rPr>
          <w:rFonts w:cs="Arial"/>
          <w:sz w:val="18"/>
          <w:szCs w:val="18"/>
        </w:rPr>
      </w:pPr>
    </w:p>
    <w:p w:rsidR="002A6E16" w:rsidRPr="002A6E16" w:rsidRDefault="002A6E16" w:rsidP="00CC0259">
      <w:pPr>
        <w:tabs>
          <w:tab w:val="left" w:pos="2268"/>
          <w:tab w:val="left" w:pos="5103"/>
          <w:tab w:val="left" w:pos="7938"/>
        </w:tabs>
        <w:ind w:left="567"/>
        <w:contextualSpacing/>
        <w:jc w:val="both"/>
        <w:rPr>
          <w:rFonts w:cs="Arial"/>
          <w:sz w:val="18"/>
          <w:szCs w:val="18"/>
        </w:rPr>
      </w:pPr>
    </w:p>
    <w:p w:rsidR="00D711F4" w:rsidRDefault="00D711F4" w:rsidP="00E170BB">
      <w:pPr>
        <w:ind w:left="1134" w:hanging="567"/>
        <w:contextualSpacing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1.4 )</w:t>
      </w:r>
      <w:proofErr w:type="gramEnd"/>
      <w:r>
        <w:rPr>
          <w:rFonts w:cs="Arial"/>
          <w:sz w:val="22"/>
          <w:szCs w:val="22"/>
        </w:rPr>
        <w:t xml:space="preserve"> Expliquer </w:t>
      </w:r>
      <w:r w:rsidR="002A6E16">
        <w:rPr>
          <w:rFonts w:cs="Arial"/>
          <w:sz w:val="22"/>
          <w:szCs w:val="22"/>
        </w:rPr>
        <w:t xml:space="preserve">dans les deux cas précédents a ) et b ) l'influence </w:t>
      </w:r>
      <w:r w:rsidR="00CB24F0">
        <w:rPr>
          <w:rFonts w:cs="Arial"/>
          <w:sz w:val="22"/>
          <w:szCs w:val="22"/>
        </w:rPr>
        <w:t xml:space="preserve">des contacteurs choisis </w:t>
      </w:r>
      <w:r w:rsidR="002A6E16">
        <w:rPr>
          <w:rFonts w:cs="Arial"/>
          <w:sz w:val="22"/>
          <w:szCs w:val="22"/>
        </w:rPr>
        <w:t>sur le fonctionnement du moteur élévateur.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4F2CF2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4F2CF2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D711F4" w:rsidRPr="002A6E16" w:rsidRDefault="00D711F4" w:rsidP="00E170BB">
      <w:pPr>
        <w:ind w:left="1134" w:hanging="567"/>
        <w:contextualSpacing/>
        <w:rPr>
          <w:rFonts w:cs="Arial"/>
          <w:sz w:val="18"/>
          <w:szCs w:val="18"/>
        </w:rPr>
      </w:pPr>
    </w:p>
    <w:p w:rsidR="002A6E16" w:rsidRPr="002A6E16" w:rsidRDefault="002A6E16" w:rsidP="00E170BB">
      <w:pPr>
        <w:ind w:left="1134" w:hanging="567"/>
        <w:contextualSpacing/>
        <w:rPr>
          <w:rFonts w:cs="Arial"/>
          <w:sz w:val="18"/>
          <w:szCs w:val="18"/>
        </w:rPr>
      </w:pPr>
    </w:p>
    <w:p w:rsidR="00E170BB" w:rsidRDefault="00E170BB" w:rsidP="00E170BB">
      <w:pPr>
        <w:ind w:left="1134" w:hanging="567"/>
        <w:contextualSpacing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1.</w:t>
      </w:r>
      <w:r w:rsidR="002A6E16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 xml:space="preserve"> )</w:t>
      </w:r>
      <w:proofErr w:type="gramEnd"/>
      <w:r>
        <w:rPr>
          <w:rFonts w:cs="Arial"/>
          <w:sz w:val="22"/>
          <w:szCs w:val="22"/>
        </w:rPr>
        <w:t xml:space="preserve"> </w:t>
      </w:r>
      <w:r w:rsidR="00DE4492">
        <w:rPr>
          <w:rFonts w:cs="Arial"/>
          <w:sz w:val="22"/>
          <w:szCs w:val="22"/>
        </w:rPr>
        <w:t>Quel est le rôle des contacts KM2 (53-54) et KM3 (53-54)</w:t>
      </w:r>
      <w:r>
        <w:rPr>
          <w:rFonts w:cs="Arial"/>
          <w:sz w:val="22"/>
          <w:szCs w:val="22"/>
        </w:rPr>
        <w:t>.</w:t>
      </w:r>
    </w:p>
    <w:p w:rsidR="00E170BB" w:rsidRPr="00CC0259" w:rsidRDefault="00E170BB" w:rsidP="00E170BB">
      <w:pPr>
        <w:ind w:left="1134" w:hanging="567"/>
        <w:contextualSpacing/>
        <w:rPr>
          <w:rFonts w:cs="Arial"/>
          <w:sz w:val="18"/>
          <w:szCs w:val="18"/>
        </w:rPr>
      </w:pPr>
    </w:p>
    <w:p w:rsidR="004F2CF2" w:rsidRDefault="004F2CF2" w:rsidP="004F2CF2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F2CF2" w:rsidRPr="003D0C2B" w:rsidRDefault="004F2CF2" w:rsidP="004F2CF2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F2CF2" w:rsidRDefault="004F2CF2" w:rsidP="004F2CF2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F2CF2" w:rsidRPr="003D0C2B" w:rsidRDefault="004F2CF2" w:rsidP="004F2CF2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F2CF2" w:rsidRDefault="004F2CF2" w:rsidP="004F2CF2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F2CF2" w:rsidRPr="004F2CF2" w:rsidRDefault="004F2CF2" w:rsidP="007B148D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F2CF2" w:rsidRDefault="004F2CF2" w:rsidP="004F2CF2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F2CF2" w:rsidRPr="003D0C2B" w:rsidRDefault="004F2CF2" w:rsidP="004F2CF2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F2CF2" w:rsidRDefault="004F2CF2" w:rsidP="004F2CF2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F2CF2" w:rsidRPr="003D0C2B" w:rsidRDefault="004F2CF2" w:rsidP="004F2CF2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F2CF2" w:rsidRDefault="004F2CF2" w:rsidP="004F2CF2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Default="002A6E1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br w:type="page"/>
      </w:r>
    </w:p>
    <w:p w:rsidR="004F2CF2" w:rsidRDefault="004E4F6F" w:rsidP="004E4F6F">
      <w:pPr>
        <w:contextualSpacing/>
        <w:jc w:val="both"/>
        <w:rPr>
          <w:rFonts w:cs="Arial"/>
          <w:b/>
          <w:sz w:val="22"/>
          <w:szCs w:val="22"/>
        </w:rPr>
      </w:pPr>
      <w:proofErr w:type="gramStart"/>
      <w:r>
        <w:rPr>
          <w:rFonts w:cs="Arial"/>
          <w:b/>
          <w:sz w:val="22"/>
          <w:szCs w:val="22"/>
        </w:rPr>
        <w:lastRenderedPageBreak/>
        <w:t>2 )</w:t>
      </w:r>
      <w:proofErr w:type="gramEnd"/>
      <w:r>
        <w:rPr>
          <w:rFonts w:cs="Arial"/>
          <w:b/>
          <w:sz w:val="22"/>
          <w:szCs w:val="22"/>
        </w:rPr>
        <w:t xml:space="preserve"> Alimentation à courant continu AL1 et Relais de sécurité PVR1</w:t>
      </w:r>
    </w:p>
    <w:p w:rsidR="004E4F6F" w:rsidRPr="004E4F6F" w:rsidRDefault="004E4F6F" w:rsidP="004E4F6F">
      <w:pPr>
        <w:contextualSpacing/>
        <w:jc w:val="both"/>
        <w:rPr>
          <w:rFonts w:cs="Arial"/>
          <w:sz w:val="18"/>
          <w:szCs w:val="18"/>
        </w:rPr>
      </w:pPr>
    </w:p>
    <w:p w:rsidR="004F2CF2" w:rsidRDefault="004E4F6F" w:rsidP="004E4F6F">
      <w:pPr>
        <w:ind w:left="1418" w:hanging="567"/>
        <w:contextualSpacing/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2.1 )</w:t>
      </w:r>
      <w:proofErr w:type="gramEnd"/>
      <w:r>
        <w:rPr>
          <w:rFonts w:cs="Arial"/>
          <w:sz w:val="22"/>
          <w:szCs w:val="22"/>
        </w:rPr>
        <w:t xml:space="preserve"> </w:t>
      </w:r>
      <w:r w:rsidR="004F2CF2">
        <w:rPr>
          <w:rFonts w:cs="Arial"/>
          <w:sz w:val="22"/>
          <w:szCs w:val="22"/>
        </w:rPr>
        <w:t xml:space="preserve">Expliquer </w:t>
      </w:r>
      <w:r w:rsidR="002A76C9">
        <w:rPr>
          <w:rFonts w:cs="Arial"/>
          <w:sz w:val="22"/>
          <w:szCs w:val="22"/>
        </w:rPr>
        <w:t xml:space="preserve">succinctement, </w:t>
      </w:r>
      <w:r w:rsidR="004F2CF2">
        <w:rPr>
          <w:rFonts w:cs="Arial"/>
          <w:sz w:val="22"/>
          <w:szCs w:val="22"/>
        </w:rPr>
        <w:t xml:space="preserve">le principe de </w:t>
      </w:r>
      <w:r w:rsidR="007B148D">
        <w:rPr>
          <w:rFonts w:cs="Arial"/>
          <w:sz w:val="22"/>
          <w:szCs w:val="22"/>
        </w:rPr>
        <w:t>transformation</w:t>
      </w:r>
      <w:r w:rsidR="004F2CF2">
        <w:rPr>
          <w:rFonts w:cs="Arial"/>
          <w:sz w:val="22"/>
          <w:szCs w:val="22"/>
        </w:rPr>
        <w:t xml:space="preserve"> </w:t>
      </w:r>
      <w:r w:rsidR="007B148D">
        <w:rPr>
          <w:rFonts w:cs="Arial"/>
          <w:sz w:val="22"/>
          <w:szCs w:val="22"/>
        </w:rPr>
        <w:t xml:space="preserve">qui fait passer une tension de 400V AC à une tension de 24V DC </w:t>
      </w:r>
      <w:r w:rsidR="004F2CF2">
        <w:rPr>
          <w:rFonts w:cs="Arial"/>
          <w:sz w:val="22"/>
          <w:szCs w:val="22"/>
        </w:rPr>
        <w:t>d'une alimentation telle que AL1</w:t>
      </w:r>
      <w:r w:rsidR="007B148D">
        <w:rPr>
          <w:rFonts w:cs="Arial"/>
          <w:sz w:val="22"/>
          <w:szCs w:val="22"/>
        </w:rPr>
        <w:t>.</w:t>
      </w:r>
    </w:p>
    <w:p w:rsidR="007B148D" w:rsidRPr="007B148D" w:rsidRDefault="007B148D" w:rsidP="004F2CF2">
      <w:pPr>
        <w:ind w:left="1134" w:hanging="567"/>
        <w:contextualSpacing/>
        <w:jc w:val="both"/>
        <w:rPr>
          <w:rFonts w:cs="Arial"/>
          <w:sz w:val="18"/>
          <w:szCs w:val="18"/>
        </w:rPr>
      </w:pPr>
    </w:p>
    <w:p w:rsidR="007B148D" w:rsidRDefault="007B148D" w:rsidP="007B148D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7B148D" w:rsidRPr="003D0C2B" w:rsidRDefault="007B148D" w:rsidP="007B148D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7B148D" w:rsidRDefault="007B148D" w:rsidP="007B148D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7B148D" w:rsidRPr="003D0C2B" w:rsidRDefault="007B148D" w:rsidP="007B148D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7B148D" w:rsidRDefault="007B148D" w:rsidP="007B148D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7B148D" w:rsidRPr="007B148D" w:rsidRDefault="007B148D" w:rsidP="007B148D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7B148D" w:rsidRDefault="007B148D" w:rsidP="007B148D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7B148D" w:rsidRPr="003D0C2B" w:rsidRDefault="007B148D" w:rsidP="007B148D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7B148D" w:rsidRDefault="007B148D" w:rsidP="007B148D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B0411C" w:rsidRPr="003D0C2B" w:rsidRDefault="00B0411C" w:rsidP="00B0411C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B0411C" w:rsidRDefault="00B0411C" w:rsidP="00B0411C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B0411C" w:rsidRPr="002A6E16" w:rsidRDefault="00B0411C" w:rsidP="00B0411C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B0411C" w:rsidRDefault="00B0411C" w:rsidP="00B0411C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B0411C" w:rsidRPr="002A6E16" w:rsidRDefault="00B0411C" w:rsidP="00B0411C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7B148D" w:rsidRDefault="007B148D" w:rsidP="007B148D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7B148D" w:rsidRPr="002A6E16" w:rsidRDefault="007B148D" w:rsidP="007B148D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1A03ED" w:rsidRPr="002A6E16" w:rsidRDefault="001A03ED" w:rsidP="004E4F6F">
      <w:pPr>
        <w:ind w:left="1418" w:hanging="567"/>
        <w:contextualSpacing/>
        <w:rPr>
          <w:rFonts w:cs="Arial"/>
          <w:sz w:val="18"/>
          <w:szCs w:val="18"/>
        </w:rPr>
      </w:pPr>
    </w:p>
    <w:p w:rsidR="004E4F6F" w:rsidRDefault="004E4F6F" w:rsidP="004E4F6F">
      <w:pPr>
        <w:ind w:left="1418" w:hanging="567"/>
        <w:contextualSpacing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2.2 )</w:t>
      </w:r>
      <w:proofErr w:type="gramEnd"/>
      <w:r>
        <w:rPr>
          <w:rFonts w:cs="Arial"/>
          <w:sz w:val="22"/>
          <w:szCs w:val="22"/>
        </w:rPr>
        <w:t xml:space="preserve"> Expliquer le rôle du module de sécurité PVR1. Quel contrôle effectue t'il et pourquoi ?</w:t>
      </w:r>
    </w:p>
    <w:p w:rsidR="004E4F6F" w:rsidRPr="004E4F6F" w:rsidRDefault="004E4F6F" w:rsidP="004E4F6F">
      <w:pPr>
        <w:ind w:left="1418" w:hanging="567"/>
        <w:contextualSpacing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7B148D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3D0C2B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3D0C2B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7B148D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3D0C2B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2A6E16" w:rsidRPr="003D0C2B" w:rsidRDefault="002A6E16" w:rsidP="002A6E16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Default="002A6E16" w:rsidP="002A6E16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3D0C2B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4E4F6F" w:rsidRDefault="004E4F6F" w:rsidP="004E4F6F">
      <w:pPr>
        <w:ind w:left="851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………………………………………………………………………………………………………….</w:t>
      </w:r>
    </w:p>
    <w:p w:rsidR="004E4F6F" w:rsidRPr="002A6E16" w:rsidRDefault="004E4F6F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2A6E16" w:rsidRPr="002A6E16" w:rsidRDefault="002A6E16" w:rsidP="004E4F6F">
      <w:pPr>
        <w:ind w:left="851"/>
        <w:contextualSpacing/>
        <w:jc w:val="both"/>
        <w:rPr>
          <w:rFonts w:cs="Arial"/>
          <w:sz w:val="18"/>
          <w:szCs w:val="18"/>
        </w:rPr>
      </w:pPr>
    </w:p>
    <w:p w:rsidR="00AC64DE" w:rsidRDefault="004E4F6F" w:rsidP="00165A64">
      <w:pPr>
        <w:tabs>
          <w:tab w:val="left" w:pos="6396"/>
          <w:tab w:val="center" w:pos="7563"/>
        </w:tabs>
        <w:spacing w:before="60"/>
        <w:ind w:left="142"/>
        <w:rPr>
          <w:rFonts w:cs="Arial"/>
          <w:b/>
          <w:bCs/>
          <w:sz w:val="22"/>
          <w:szCs w:val="22"/>
        </w:rPr>
      </w:pPr>
      <w:proofErr w:type="gramStart"/>
      <w:r>
        <w:rPr>
          <w:rFonts w:cs="Arial"/>
          <w:b/>
          <w:bCs/>
          <w:sz w:val="22"/>
          <w:szCs w:val="22"/>
        </w:rPr>
        <w:t>3</w:t>
      </w:r>
      <w:r w:rsidR="002A6E16">
        <w:rPr>
          <w:rFonts w:cs="Arial"/>
          <w:b/>
          <w:bCs/>
          <w:sz w:val="22"/>
          <w:szCs w:val="22"/>
        </w:rPr>
        <w:t xml:space="preserve"> </w:t>
      </w:r>
      <w:r w:rsidR="00AC64DE">
        <w:rPr>
          <w:rFonts w:cs="Arial"/>
          <w:b/>
          <w:bCs/>
          <w:sz w:val="22"/>
          <w:szCs w:val="22"/>
        </w:rPr>
        <w:t>)</w:t>
      </w:r>
      <w:proofErr w:type="gramEnd"/>
      <w:r w:rsidR="00AC64DE">
        <w:rPr>
          <w:rFonts w:cs="Arial"/>
          <w:b/>
          <w:bCs/>
          <w:sz w:val="22"/>
          <w:szCs w:val="22"/>
        </w:rPr>
        <w:t xml:space="preserve"> </w:t>
      </w:r>
      <w:r w:rsidR="001A03ED">
        <w:rPr>
          <w:rFonts w:cs="Arial"/>
          <w:b/>
          <w:bCs/>
          <w:sz w:val="22"/>
          <w:szCs w:val="22"/>
        </w:rPr>
        <w:t xml:space="preserve">Réaliser le schéma avec le logiciel </w:t>
      </w:r>
      <w:r w:rsidR="00165A64">
        <w:rPr>
          <w:rFonts w:cs="Arial"/>
          <w:b/>
          <w:bCs/>
          <w:sz w:val="22"/>
          <w:szCs w:val="22"/>
        </w:rPr>
        <w:t>WinRelais</w:t>
      </w:r>
    </w:p>
    <w:p w:rsidR="00AC64DE" w:rsidRPr="00F91C15" w:rsidRDefault="00AC64DE" w:rsidP="00AC64DE">
      <w:pPr>
        <w:spacing w:line="276" w:lineRule="auto"/>
        <w:ind w:left="207"/>
        <w:rPr>
          <w:rFonts w:cs="Arial"/>
          <w:i/>
          <w:sz w:val="16"/>
          <w:szCs w:val="16"/>
        </w:rPr>
      </w:pPr>
    </w:p>
    <w:p w:rsidR="00A1003E" w:rsidRDefault="00165A64" w:rsidP="00165A64">
      <w:pPr>
        <w:widowControl w:val="0"/>
        <w:autoSpaceDE w:val="0"/>
        <w:autoSpaceDN w:val="0"/>
        <w:adjustRightInd w:val="0"/>
        <w:ind w:left="567" w:hanging="283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Sur un poste informatique disposant du dossier technique </w:t>
      </w:r>
      <w:r w:rsidR="007B148D">
        <w:rPr>
          <w:rFonts w:cs="Arial"/>
          <w:bCs/>
          <w:sz w:val="22"/>
          <w:szCs w:val="22"/>
        </w:rPr>
        <w:t xml:space="preserve">du système PALETTICC (Dossier technique Paletticc.pdf) </w:t>
      </w:r>
      <w:r>
        <w:rPr>
          <w:rFonts w:cs="Arial"/>
          <w:bCs/>
          <w:sz w:val="22"/>
          <w:szCs w:val="22"/>
        </w:rPr>
        <w:t>et comportant l'ancien schéma</w:t>
      </w:r>
      <w:r w:rsidR="007B148D">
        <w:rPr>
          <w:rFonts w:cs="Arial"/>
          <w:bCs/>
          <w:sz w:val="22"/>
          <w:szCs w:val="22"/>
        </w:rPr>
        <w:t xml:space="preserve"> (</w:t>
      </w:r>
      <w:proofErr w:type="spellStart"/>
      <w:r w:rsidR="007B148D" w:rsidRPr="002A6E16">
        <w:rPr>
          <w:rFonts w:cs="Arial"/>
          <w:b/>
          <w:bCs/>
          <w:i/>
          <w:sz w:val="22"/>
          <w:szCs w:val="22"/>
        </w:rPr>
        <w:t>paletticc</w:t>
      </w:r>
      <w:proofErr w:type="spellEnd"/>
      <w:r w:rsidR="007B148D" w:rsidRPr="002A6E16">
        <w:rPr>
          <w:rFonts w:cs="Arial"/>
          <w:b/>
          <w:bCs/>
          <w:i/>
          <w:sz w:val="22"/>
          <w:szCs w:val="22"/>
        </w:rPr>
        <w:t xml:space="preserve"> élèves.xrs</w:t>
      </w:r>
      <w:r w:rsidR="007B148D">
        <w:rPr>
          <w:rFonts w:cs="Arial"/>
          <w:bCs/>
          <w:sz w:val="22"/>
          <w:szCs w:val="22"/>
        </w:rPr>
        <w:t>)</w:t>
      </w:r>
      <w:r>
        <w:rPr>
          <w:rFonts w:cs="Arial"/>
          <w:bCs/>
          <w:sz w:val="22"/>
          <w:szCs w:val="22"/>
        </w:rPr>
        <w:t xml:space="preserve">, modifier ce dernier afin de </w:t>
      </w:r>
      <w:r w:rsidR="007B148D">
        <w:rPr>
          <w:rFonts w:cs="Arial"/>
          <w:bCs/>
          <w:sz w:val="22"/>
          <w:szCs w:val="22"/>
        </w:rPr>
        <w:t xml:space="preserve">réaliser le </w:t>
      </w:r>
      <w:r>
        <w:rPr>
          <w:rFonts w:cs="Arial"/>
          <w:bCs/>
          <w:sz w:val="22"/>
          <w:szCs w:val="22"/>
        </w:rPr>
        <w:t>recolle</w:t>
      </w:r>
      <w:r w:rsidR="007B148D">
        <w:rPr>
          <w:rFonts w:cs="Arial"/>
          <w:bCs/>
          <w:sz w:val="22"/>
          <w:szCs w:val="22"/>
        </w:rPr>
        <w:t>ment</w:t>
      </w:r>
      <w:r w:rsidR="007C5AE4">
        <w:rPr>
          <w:rFonts w:cs="Arial"/>
          <w:bCs/>
          <w:sz w:val="22"/>
          <w:szCs w:val="22"/>
        </w:rPr>
        <w:t>.</w:t>
      </w:r>
    </w:p>
    <w:p w:rsidR="007C5AE4" w:rsidRDefault="00A1003E" w:rsidP="00A1003E">
      <w:pPr>
        <w:widowControl w:val="0"/>
        <w:autoSpaceDE w:val="0"/>
        <w:autoSpaceDN w:val="0"/>
        <w:adjustRightInd w:val="0"/>
        <w:ind w:left="567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On veillera particulièrement à positionner le repérage des conducteurs.</w:t>
      </w:r>
    </w:p>
    <w:p w:rsidR="00DC644C" w:rsidRDefault="00DC644C" w:rsidP="00165A64">
      <w:pPr>
        <w:widowControl w:val="0"/>
        <w:autoSpaceDE w:val="0"/>
        <w:autoSpaceDN w:val="0"/>
        <w:adjustRightInd w:val="0"/>
        <w:ind w:left="567" w:hanging="283"/>
        <w:rPr>
          <w:rFonts w:cs="Arial"/>
          <w:bCs/>
          <w:sz w:val="22"/>
          <w:szCs w:val="22"/>
        </w:rPr>
      </w:pPr>
    </w:p>
    <w:p w:rsidR="00114F67" w:rsidRPr="00DC644C" w:rsidRDefault="007C5AE4" w:rsidP="00DC644C">
      <w:pPr>
        <w:widowControl w:val="0"/>
        <w:autoSpaceDE w:val="0"/>
        <w:autoSpaceDN w:val="0"/>
        <w:adjustRightInd w:val="0"/>
        <w:ind w:left="567" w:hanging="283"/>
        <w:jc w:val="center"/>
        <w:rPr>
          <w:rFonts w:cs="Arial"/>
          <w:b/>
          <w:bCs/>
          <w:i/>
          <w:sz w:val="20"/>
          <w:u w:val="single"/>
        </w:rPr>
      </w:pPr>
      <w:r w:rsidRPr="00DC644C">
        <w:rPr>
          <w:rFonts w:cs="Arial"/>
          <w:b/>
          <w:bCs/>
          <w:i/>
          <w:sz w:val="20"/>
          <w:u w:val="single"/>
        </w:rPr>
        <w:t xml:space="preserve">Vous </w:t>
      </w:r>
      <w:r w:rsidR="00DC644C" w:rsidRPr="00DC644C">
        <w:rPr>
          <w:rFonts w:cs="Arial"/>
          <w:b/>
          <w:bCs/>
          <w:i/>
          <w:sz w:val="20"/>
          <w:u w:val="single"/>
        </w:rPr>
        <w:t xml:space="preserve">devez </w:t>
      </w:r>
      <w:r w:rsidRPr="00DC644C">
        <w:rPr>
          <w:rFonts w:cs="Arial"/>
          <w:b/>
          <w:bCs/>
          <w:i/>
          <w:sz w:val="20"/>
          <w:u w:val="single"/>
        </w:rPr>
        <w:t>imprimer le nouveau schéma pour le joindre au dossier réponse.</w:t>
      </w:r>
    </w:p>
    <w:p w:rsidR="00165A64" w:rsidRPr="00AF36C8" w:rsidRDefault="00165A64" w:rsidP="00165A64">
      <w:pPr>
        <w:widowControl w:val="0"/>
        <w:autoSpaceDE w:val="0"/>
        <w:autoSpaceDN w:val="0"/>
        <w:adjustRightInd w:val="0"/>
        <w:ind w:left="567" w:hanging="283"/>
        <w:rPr>
          <w:rFonts w:cs="Arial"/>
          <w:bCs/>
          <w:sz w:val="18"/>
          <w:szCs w:val="18"/>
        </w:rPr>
      </w:pPr>
    </w:p>
    <w:p w:rsidR="007C5AE4" w:rsidRPr="00AF36C8" w:rsidRDefault="007C5AE4" w:rsidP="00165A64">
      <w:pPr>
        <w:widowControl w:val="0"/>
        <w:autoSpaceDE w:val="0"/>
        <w:autoSpaceDN w:val="0"/>
        <w:adjustRightInd w:val="0"/>
        <w:ind w:left="567" w:hanging="283"/>
        <w:rPr>
          <w:rFonts w:cs="Arial"/>
          <w:bCs/>
          <w:sz w:val="18"/>
          <w:szCs w:val="18"/>
        </w:rPr>
      </w:pPr>
    </w:p>
    <w:p w:rsidR="00AF36C8" w:rsidRPr="00AF36C8" w:rsidRDefault="00AF36C8" w:rsidP="00165A64">
      <w:pPr>
        <w:widowControl w:val="0"/>
        <w:autoSpaceDE w:val="0"/>
        <w:autoSpaceDN w:val="0"/>
        <w:adjustRightInd w:val="0"/>
        <w:ind w:left="142"/>
        <w:rPr>
          <w:rFonts w:cs="Arial"/>
          <w:b/>
          <w:bCs/>
          <w:sz w:val="18"/>
          <w:szCs w:val="18"/>
        </w:rPr>
      </w:pPr>
    </w:p>
    <w:p w:rsidR="00165A64" w:rsidRPr="00165A64" w:rsidRDefault="00354D52" w:rsidP="00DC644C">
      <w:pPr>
        <w:widowControl w:val="0"/>
        <w:autoSpaceDE w:val="0"/>
        <w:autoSpaceDN w:val="0"/>
        <w:adjustRightInd w:val="0"/>
        <w:ind w:left="426" w:hanging="284"/>
        <w:rPr>
          <w:rFonts w:cs="Arial"/>
          <w:b/>
          <w:bCs/>
          <w:sz w:val="22"/>
          <w:szCs w:val="22"/>
        </w:rPr>
      </w:pPr>
      <w:proofErr w:type="gramStart"/>
      <w:r>
        <w:rPr>
          <w:rFonts w:cs="Arial"/>
          <w:b/>
          <w:bCs/>
          <w:sz w:val="22"/>
          <w:szCs w:val="22"/>
        </w:rPr>
        <w:t>4</w:t>
      </w:r>
      <w:r w:rsidR="00862CD3">
        <w:rPr>
          <w:rFonts w:cs="Arial"/>
          <w:b/>
          <w:bCs/>
          <w:sz w:val="22"/>
          <w:szCs w:val="22"/>
        </w:rPr>
        <w:t xml:space="preserve"> </w:t>
      </w:r>
      <w:r w:rsidR="00E060A8">
        <w:rPr>
          <w:rFonts w:cs="Arial"/>
          <w:b/>
          <w:bCs/>
          <w:sz w:val="22"/>
          <w:szCs w:val="22"/>
        </w:rPr>
        <w:t>)</w:t>
      </w:r>
      <w:proofErr w:type="gramEnd"/>
      <w:r w:rsidR="00E060A8">
        <w:rPr>
          <w:rFonts w:cs="Arial"/>
          <w:b/>
          <w:bCs/>
          <w:sz w:val="22"/>
          <w:szCs w:val="22"/>
        </w:rPr>
        <w:t xml:space="preserve"> Vous veillerez à restituer le poste de travail propre et en ordre et à éteindre le </w:t>
      </w:r>
      <w:r w:rsidR="00DC644C">
        <w:rPr>
          <w:rFonts w:cs="Arial"/>
          <w:b/>
          <w:bCs/>
          <w:sz w:val="22"/>
          <w:szCs w:val="22"/>
        </w:rPr>
        <w:t>poste informatique</w:t>
      </w:r>
    </w:p>
    <w:p w:rsidR="00165A64" w:rsidRDefault="00165A64" w:rsidP="00165A64">
      <w:pPr>
        <w:widowControl w:val="0"/>
        <w:autoSpaceDE w:val="0"/>
        <w:autoSpaceDN w:val="0"/>
        <w:adjustRightInd w:val="0"/>
        <w:ind w:left="284" w:hanging="283"/>
        <w:rPr>
          <w:rFonts w:cs="Arial"/>
          <w:bCs/>
          <w:sz w:val="22"/>
          <w:szCs w:val="22"/>
        </w:rPr>
      </w:pPr>
    </w:p>
    <w:p w:rsidR="00164E97" w:rsidRDefault="00164E97" w:rsidP="00164E97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i/>
          <w:sz w:val="22"/>
          <w:szCs w:val="22"/>
          <w:u w:val="single"/>
        </w:rPr>
      </w:pPr>
      <w:r>
        <w:rPr>
          <w:rFonts w:cs="Arial"/>
          <w:b/>
          <w:bCs/>
          <w:i/>
          <w:sz w:val="22"/>
          <w:szCs w:val="22"/>
          <w:u w:val="single"/>
        </w:rPr>
        <w:br w:type="page"/>
      </w:r>
    </w:p>
    <w:p w:rsidR="00164E97" w:rsidRDefault="00164E97" w:rsidP="00164E97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i/>
          <w:sz w:val="22"/>
          <w:szCs w:val="22"/>
          <w:u w:val="single"/>
        </w:rPr>
      </w:pPr>
    </w:p>
    <w:p w:rsidR="00D3520C" w:rsidRDefault="00D3520C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D3520C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  <w:r>
        <w:rPr>
          <w:rFonts w:cs="Arial"/>
          <w:bCs/>
          <w:caps/>
          <w:noProof/>
          <w:sz w:val="22"/>
          <w:szCs w:val="22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123825</wp:posOffset>
            </wp:positionV>
            <wp:extent cx="857250" cy="1524000"/>
            <wp:effectExtent l="19050" t="0" r="0" b="0"/>
            <wp:wrapNone/>
            <wp:docPr id="4" name="Image 4" descr="RÃ©sultat de recherche d'images pour &quot;pictogramme gratuit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Ã©sultat de recherche d'images pour &quot;pictogramme gratuit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2165" t="7217" r="31443" b="1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D3520C" w:rsidRDefault="00D3520C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D3520C" w:rsidRDefault="00D3520C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</w:p>
    <w:p w:rsidR="00164E97" w:rsidRPr="005C37D9" w:rsidRDefault="00164E97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caps/>
          <w:sz w:val="22"/>
          <w:szCs w:val="22"/>
        </w:rPr>
      </w:pPr>
      <w:r w:rsidRPr="005C37D9">
        <w:rPr>
          <w:rFonts w:cs="Arial"/>
          <w:bCs/>
          <w:caps/>
          <w:sz w:val="22"/>
          <w:szCs w:val="22"/>
        </w:rPr>
        <w:t>fiche notation</w:t>
      </w:r>
      <w:r>
        <w:rPr>
          <w:rFonts w:cs="Arial"/>
          <w:bCs/>
          <w:caps/>
          <w:sz w:val="22"/>
          <w:szCs w:val="22"/>
        </w:rPr>
        <w:t xml:space="preserve"> TP</w:t>
      </w:r>
    </w:p>
    <w:tbl>
      <w:tblPr>
        <w:tblpPr w:leftFromText="141" w:rightFromText="141" w:vertAnchor="page" w:horzAnchor="margin" w:tblpY="797"/>
        <w:tblW w:w="10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9"/>
        <w:gridCol w:w="5458"/>
      </w:tblGrid>
      <w:tr w:rsidR="00164E97" w:rsidRPr="005C37D9" w:rsidTr="00D3520C">
        <w:trPr>
          <w:trHeight w:val="416"/>
        </w:trPr>
        <w:tc>
          <w:tcPr>
            <w:tcW w:w="5179" w:type="dxa"/>
            <w:shd w:val="clear" w:color="auto" w:fill="F2F2F2"/>
            <w:vAlign w:val="center"/>
          </w:tcPr>
          <w:p w:rsidR="00164E97" w:rsidRPr="00164E97" w:rsidRDefault="00164E97" w:rsidP="00E060A8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5C37D9">
              <w:rPr>
                <w:rFonts w:cs="Arial"/>
                <w:b/>
                <w:bCs/>
                <w:sz w:val="22"/>
                <w:szCs w:val="22"/>
              </w:rPr>
              <w:t>Nom :</w:t>
            </w:r>
            <w:r>
              <w:rPr>
                <w:rFonts w:cs="Arial"/>
                <w:bCs/>
                <w:sz w:val="22"/>
                <w:szCs w:val="22"/>
              </w:rPr>
              <w:t xml:space="preserve"> ……………………………………………….</w:t>
            </w:r>
          </w:p>
        </w:tc>
        <w:tc>
          <w:tcPr>
            <w:tcW w:w="5458" w:type="dxa"/>
            <w:shd w:val="clear" w:color="auto" w:fill="F2F2F2"/>
            <w:vAlign w:val="center"/>
          </w:tcPr>
          <w:p w:rsidR="00164E97" w:rsidRPr="005C37D9" w:rsidRDefault="00164E97" w:rsidP="00164E9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C37D9">
              <w:rPr>
                <w:rFonts w:cs="Arial"/>
                <w:b/>
                <w:bCs/>
                <w:sz w:val="22"/>
                <w:szCs w:val="22"/>
              </w:rPr>
              <w:t>Prénom :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164E97" w:rsidRPr="005C37D9" w:rsidRDefault="00164E97" w:rsidP="00164E97">
      <w:pPr>
        <w:widowControl w:val="0"/>
        <w:autoSpaceDE w:val="0"/>
        <w:autoSpaceDN w:val="0"/>
        <w:adjustRightInd w:val="0"/>
        <w:rPr>
          <w:rFonts w:cs="Arial"/>
          <w:bCs/>
          <w:sz w:val="13"/>
          <w:szCs w:val="22"/>
        </w:rPr>
      </w:pPr>
    </w:p>
    <w:p w:rsidR="00164E97" w:rsidRPr="005C37D9" w:rsidRDefault="00164E97" w:rsidP="00164E97">
      <w:pPr>
        <w:widowControl w:val="0"/>
        <w:autoSpaceDE w:val="0"/>
        <w:autoSpaceDN w:val="0"/>
        <w:adjustRightInd w:val="0"/>
        <w:rPr>
          <w:rFonts w:cs="Arial"/>
          <w:bCs/>
          <w:sz w:val="15"/>
          <w:szCs w:val="22"/>
        </w:rPr>
      </w:pPr>
    </w:p>
    <w:tbl>
      <w:tblPr>
        <w:tblStyle w:val="Grilledutableau"/>
        <w:tblW w:w="10627" w:type="dxa"/>
        <w:tblLook w:val="04A0"/>
      </w:tblPr>
      <w:tblGrid>
        <w:gridCol w:w="845"/>
        <w:gridCol w:w="1815"/>
        <w:gridCol w:w="1134"/>
        <w:gridCol w:w="763"/>
        <w:gridCol w:w="993"/>
        <w:gridCol w:w="5077"/>
      </w:tblGrid>
      <w:tr w:rsidR="00164E97" w:rsidRPr="005C37D9" w:rsidTr="00E060A8">
        <w:trPr>
          <w:trHeight w:val="385"/>
        </w:trPr>
        <w:tc>
          <w:tcPr>
            <w:tcW w:w="845" w:type="dxa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2"/>
              </w:rPr>
            </w:pPr>
            <w:r w:rsidRPr="005C37D9">
              <w:rPr>
                <w:rFonts w:cs="Arial"/>
                <w:bCs/>
                <w:sz w:val="20"/>
                <w:szCs w:val="22"/>
              </w:rPr>
              <w:t>Date</w:t>
            </w:r>
          </w:p>
        </w:tc>
        <w:tc>
          <w:tcPr>
            <w:tcW w:w="1815" w:type="dxa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2"/>
              </w:rPr>
            </w:pPr>
            <w:r>
              <w:rPr>
                <w:rFonts w:cs="Arial"/>
                <w:bCs/>
                <w:sz w:val="20"/>
                <w:szCs w:val="22"/>
              </w:rPr>
              <w:t>...... / …… / ……..</w:t>
            </w:r>
          </w:p>
        </w:tc>
        <w:tc>
          <w:tcPr>
            <w:tcW w:w="1134" w:type="dxa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cs="Arial"/>
                <w:bCs/>
                <w:sz w:val="20"/>
                <w:szCs w:val="22"/>
              </w:rPr>
            </w:pPr>
            <w:r w:rsidRPr="005C37D9">
              <w:rPr>
                <w:rFonts w:cs="Arial"/>
                <w:bCs/>
                <w:sz w:val="20"/>
                <w:szCs w:val="22"/>
              </w:rPr>
              <w:t>N° du sujet</w:t>
            </w:r>
          </w:p>
        </w:tc>
        <w:tc>
          <w:tcPr>
            <w:tcW w:w="763" w:type="dxa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2"/>
              </w:rPr>
            </w:pPr>
            <w:r>
              <w:rPr>
                <w:rFonts w:cs="Arial"/>
                <w:bCs/>
                <w:sz w:val="20"/>
                <w:szCs w:val="22"/>
              </w:rPr>
              <w:t>…….</w:t>
            </w:r>
          </w:p>
        </w:tc>
        <w:tc>
          <w:tcPr>
            <w:tcW w:w="993" w:type="dxa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2"/>
              </w:rPr>
            </w:pPr>
            <w:r w:rsidRPr="005C37D9">
              <w:rPr>
                <w:rFonts w:cs="Arial"/>
                <w:bCs/>
                <w:sz w:val="20"/>
                <w:szCs w:val="22"/>
              </w:rPr>
              <w:t>Intitulé </w:t>
            </w:r>
          </w:p>
        </w:tc>
        <w:tc>
          <w:tcPr>
            <w:tcW w:w="5077" w:type="dxa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2"/>
              </w:rPr>
            </w:pPr>
            <w:r>
              <w:rPr>
                <w:rFonts w:cs="Arial"/>
                <w:bCs/>
                <w:sz w:val="20"/>
                <w:szCs w:val="22"/>
              </w:rPr>
              <w:t>………………………………………………………………</w:t>
            </w:r>
          </w:p>
        </w:tc>
      </w:tr>
    </w:tbl>
    <w:p w:rsidR="005D24BB" w:rsidRDefault="005D24BB" w:rsidP="00164E97">
      <w:pPr>
        <w:widowControl w:val="0"/>
        <w:autoSpaceDE w:val="0"/>
        <w:autoSpaceDN w:val="0"/>
        <w:adjustRightInd w:val="0"/>
        <w:rPr>
          <w:rFonts w:cs="Arial"/>
          <w:bCs/>
          <w:sz w:val="18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rPr>
          <w:rFonts w:cs="Arial"/>
          <w:bCs/>
          <w:sz w:val="18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rPr>
          <w:rFonts w:cs="Arial"/>
          <w:bCs/>
          <w:sz w:val="18"/>
          <w:szCs w:val="22"/>
        </w:rPr>
      </w:pPr>
    </w:p>
    <w:p w:rsidR="005D24BB" w:rsidRDefault="005D24BB" w:rsidP="00164E97">
      <w:pPr>
        <w:widowControl w:val="0"/>
        <w:autoSpaceDE w:val="0"/>
        <w:autoSpaceDN w:val="0"/>
        <w:adjustRightInd w:val="0"/>
        <w:rPr>
          <w:rFonts w:cs="Arial"/>
          <w:bCs/>
          <w:sz w:val="18"/>
          <w:szCs w:val="22"/>
        </w:rPr>
      </w:pPr>
    </w:p>
    <w:p w:rsidR="00164E97" w:rsidRPr="005C37D9" w:rsidRDefault="00164E97" w:rsidP="00164E97">
      <w:pPr>
        <w:widowControl w:val="0"/>
        <w:autoSpaceDE w:val="0"/>
        <w:autoSpaceDN w:val="0"/>
        <w:adjustRightInd w:val="0"/>
        <w:rPr>
          <w:rFonts w:cs="Arial"/>
          <w:bCs/>
          <w:sz w:val="18"/>
          <w:szCs w:val="22"/>
        </w:rPr>
      </w:pPr>
    </w:p>
    <w:p w:rsidR="00164E97" w:rsidRPr="005C37D9" w:rsidRDefault="00164E97" w:rsidP="00164E97">
      <w:pPr>
        <w:widowControl w:val="0"/>
        <w:autoSpaceDE w:val="0"/>
        <w:autoSpaceDN w:val="0"/>
        <w:adjustRightInd w:val="0"/>
        <w:jc w:val="center"/>
        <w:rPr>
          <w:rFonts w:cs="Arial"/>
          <w:bCs/>
          <w:sz w:val="20"/>
          <w:szCs w:val="18"/>
        </w:rPr>
      </w:pPr>
      <w:r w:rsidRPr="005C37D9">
        <w:rPr>
          <w:rFonts w:cs="Arial"/>
          <w:bCs/>
          <w:sz w:val="20"/>
          <w:szCs w:val="18"/>
        </w:rPr>
        <w:t>Tableau de synthèse d’évaluation des compétences permettant de compléter la fiche nationale 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1"/>
        <w:gridCol w:w="6737"/>
        <w:gridCol w:w="851"/>
        <w:gridCol w:w="425"/>
        <w:gridCol w:w="425"/>
        <w:gridCol w:w="426"/>
        <w:gridCol w:w="425"/>
      </w:tblGrid>
      <w:tr w:rsidR="00164E97" w:rsidRPr="005C37D9" w:rsidTr="00E060A8">
        <w:trPr>
          <w:trHeight w:val="349"/>
        </w:trPr>
        <w:tc>
          <w:tcPr>
            <w:tcW w:w="1271" w:type="dxa"/>
            <w:shd w:val="clear" w:color="auto" w:fill="E7E6E6" w:themeFill="background2"/>
            <w:vAlign w:val="center"/>
          </w:tcPr>
          <w:p w:rsidR="00164E97" w:rsidRPr="005C37D9" w:rsidRDefault="00164E97" w:rsidP="004D750E">
            <w:pPr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Compétence évaluée</w:t>
            </w:r>
          </w:p>
        </w:tc>
        <w:tc>
          <w:tcPr>
            <w:tcW w:w="6737" w:type="dxa"/>
            <w:shd w:val="clear" w:color="auto" w:fill="E7E6E6" w:themeFill="background2"/>
            <w:vAlign w:val="center"/>
          </w:tcPr>
          <w:p w:rsidR="00164E97" w:rsidRPr="005C37D9" w:rsidRDefault="00164E97" w:rsidP="00E060A8">
            <w:pPr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Critères d’évaluation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:rsidR="00164E97" w:rsidRPr="005C37D9" w:rsidRDefault="00164E97" w:rsidP="00E060A8">
            <w:pPr>
              <w:ind w:left="-70" w:right="-70"/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Questions</w:t>
            </w:r>
          </w:p>
        </w:tc>
        <w:tc>
          <w:tcPr>
            <w:tcW w:w="425" w:type="dxa"/>
            <w:shd w:val="clear" w:color="auto" w:fill="E7E6E6" w:themeFill="background2"/>
            <w:vAlign w:val="center"/>
          </w:tcPr>
          <w:p w:rsidR="00164E97" w:rsidRPr="005C37D9" w:rsidRDefault="00164E97" w:rsidP="00E060A8">
            <w:pPr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0/3</w:t>
            </w:r>
          </w:p>
        </w:tc>
        <w:tc>
          <w:tcPr>
            <w:tcW w:w="425" w:type="dxa"/>
            <w:shd w:val="clear" w:color="auto" w:fill="E7E6E6" w:themeFill="background2"/>
            <w:vAlign w:val="center"/>
          </w:tcPr>
          <w:p w:rsidR="00164E97" w:rsidRPr="005C37D9" w:rsidRDefault="00164E97" w:rsidP="00E060A8">
            <w:pPr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1/3</w:t>
            </w:r>
          </w:p>
        </w:tc>
        <w:tc>
          <w:tcPr>
            <w:tcW w:w="426" w:type="dxa"/>
            <w:shd w:val="clear" w:color="auto" w:fill="E7E6E6" w:themeFill="background2"/>
            <w:vAlign w:val="center"/>
          </w:tcPr>
          <w:p w:rsidR="00164E97" w:rsidRPr="005C37D9" w:rsidRDefault="00164E97" w:rsidP="00E060A8">
            <w:pPr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2/3</w:t>
            </w:r>
          </w:p>
        </w:tc>
        <w:tc>
          <w:tcPr>
            <w:tcW w:w="425" w:type="dxa"/>
            <w:shd w:val="clear" w:color="auto" w:fill="E7E6E6" w:themeFill="background2"/>
            <w:vAlign w:val="center"/>
          </w:tcPr>
          <w:p w:rsidR="00164E97" w:rsidRPr="005C37D9" w:rsidRDefault="00164E97" w:rsidP="00E060A8">
            <w:pPr>
              <w:jc w:val="center"/>
              <w:rPr>
                <w:rFonts w:cs="Arial"/>
                <w:sz w:val="16"/>
                <w:szCs w:val="16"/>
              </w:rPr>
            </w:pPr>
            <w:r w:rsidRPr="005C37D9">
              <w:rPr>
                <w:rFonts w:cs="Arial"/>
                <w:sz w:val="16"/>
                <w:szCs w:val="16"/>
              </w:rPr>
              <w:t>3/3</w:t>
            </w:r>
          </w:p>
        </w:tc>
      </w:tr>
      <w:tr w:rsidR="00C149E1" w:rsidRPr="005C37D9" w:rsidTr="00C149E1">
        <w:trPr>
          <w:trHeight w:val="359"/>
        </w:trPr>
        <w:tc>
          <w:tcPr>
            <w:tcW w:w="1271" w:type="dxa"/>
            <w:vMerge w:val="restart"/>
            <w:vAlign w:val="center"/>
          </w:tcPr>
          <w:p w:rsidR="00C149E1" w:rsidRPr="005C37D9" w:rsidRDefault="00C149E1" w:rsidP="00E060A8">
            <w:pPr>
              <w:jc w:val="center"/>
              <w:rPr>
                <w:rFonts w:cs="Arial"/>
                <w:b/>
                <w:szCs w:val="24"/>
              </w:rPr>
            </w:pPr>
            <w:r w:rsidRPr="005C37D9">
              <w:rPr>
                <w:rFonts w:cs="Arial"/>
                <w:b/>
                <w:szCs w:val="24"/>
              </w:rPr>
              <w:t>C</w:t>
            </w:r>
            <w:r>
              <w:rPr>
                <w:rFonts w:cs="Arial"/>
                <w:b/>
                <w:szCs w:val="24"/>
              </w:rPr>
              <w:t>10</w:t>
            </w:r>
          </w:p>
          <w:p w:rsidR="00C149E1" w:rsidRPr="006F266F" w:rsidRDefault="00C149E1" w:rsidP="006F266F">
            <w:pPr>
              <w:jc w:val="center"/>
              <w:rPr>
                <w:rFonts w:cs="Arial"/>
                <w:sz w:val="18"/>
                <w:szCs w:val="18"/>
              </w:rPr>
            </w:pPr>
            <w:r w:rsidRPr="006F266F">
              <w:rPr>
                <w:rFonts w:cs="Arial"/>
                <w:sz w:val="16"/>
                <w:szCs w:val="18"/>
              </w:rPr>
              <w:t xml:space="preserve">Exploiter les outils numériques </w:t>
            </w:r>
          </w:p>
        </w:tc>
        <w:tc>
          <w:tcPr>
            <w:tcW w:w="6737" w:type="dxa"/>
            <w:vAlign w:val="center"/>
          </w:tcPr>
          <w:p w:rsidR="00C149E1" w:rsidRPr="008068A0" w:rsidRDefault="00C149E1" w:rsidP="00196FA0">
            <w:pPr>
              <w:rPr>
                <w:rFonts w:cs="Arial"/>
                <w:color w:val="000000"/>
                <w:sz w:val="20"/>
              </w:rPr>
            </w:pPr>
            <w:r w:rsidRPr="005C37D9">
              <w:rPr>
                <w:rFonts w:cs="Arial"/>
                <w:color w:val="000000"/>
                <w:sz w:val="20"/>
              </w:rPr>
              <w:t>Le fonctionnement de l’installation est analysé</w:t>
            </w:r>
            <w:r>
              <w:rPr>
                <w:rFonts w:cs="Arial"/>
                <w:color w:val="000000"/>
                <w:sz w:val="20"/>
              </w:rPr>
              <w:t xml:space="preserve"> (moteur élévateur et AL1)</w:t>
            </w:r>
          </w:p>
        </w:tc>
        <w:tc>
          <w:tcPr>
            <w:tcW w:w="851" w:type="dxa"/>
            <w:vAlign w:val="center"/>
          </w:tcPr>
          <w:p w:rsidR="00C149E1" w:rsidRPr="003A5915" w:rsidRDefault="00C149E1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 et 2</w:t>
            </w:r>
          </w:p>
        </w:tc>
        <w:tc>
          <w:tcPr>
            <w:tcW w:w="425" w:type="dxa"/>
            <w:vAlign w:val="center"/>
          </w:tcPr>
          <w:p w:rsidR="00C149E1" w:rsidRPr="005C37D9" w:rsidRDefault="00C149E1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C149E1" w:rsidRPr="005C37D9" w:rsidRDefault="00C149E1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C149E1" w:rsidRPr="005C37D9" w:rsidRDefault="00C149E1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C149E1" w:rsidRPr="005C37D9" w:rsidRDefault="00C149E1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65A64" w:rsidRPr="005C37D9" w:rsidTr="00E060A8">
        <w:trPr>
          <w:trHeight w:val="304"/>
        </w:trPr>
        <w:tc>
          <w:tcPr>
            <w:tcW w:w="1271" w:type="dxa"/>
            <w:vMerge/>
            <w:vAlign w:val="center"/>
          </w:tcPr>
          <w:p w:rsidR="00165A64" w:rsidRPr="005C37D9" w:rsidRDefault="00165A64" w:rsidP="00E060A8">
            <w:pPr>
              <w:rPr>
                <w:rFonts w:cs="Arial"/>
              </w:rPr>
            </w:pPr>
          </w:p>
        </w:tc>
        <w:tc>
          <w:tcPr>
            <w:tcW w:w="6737" w:type="dxa"/>
            <w:vAlign w:val="center"/>
          </w:tcPr>
          <w:p w:rsidR="00165A64" w:rsidRPr="008068A0" w:rsidRDefault="00165A64" w:rsidP="00E060A8">
            <w:pPr>
              <w:rPr>
                <w:rFonts w:cs="Arial"/>
                <w:color w:val="000000"/>
                <w:sz w:val="20"/>
              </w:rPr>
            </w:pPr>
            <w:r w:rsidRPr="008068A0">
              <w:rPr>
                <w:sz w:val="20"/>
              </w:rPr>
              <w:t>Le logiciel de représentation graphique est exploité avec pertinence</w:t>
            </w:r>
          </w:p>
        </w:tc>
        <w:tc>
          <w:tcPr>
            <w:tcW w:w="851" w:type="dxa"/>
            <w:vAlign w:val="center"/>
          </w:tcPr>
          <w:p w:rsidR="00165A64" w:rsidRPr="003A5915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</w:t>
            </w:r>
          </w:p>
        </w:tc>
        <w:tc>
          <w:tcPr>
            <w:tcW w:w="425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65A64" w:rsidRPr="005C37D9" w:rsidTr="00E060A8">
        <w:trPr>
          <w:trHeight w:val="304"/>
        </w:trPr>
        <w:tc>
          <w:tcPr>
            <w:tcW w:w="1271" w:type="dxa"/>
            <w:vMerge/>
            <w:vAlign w:val="center"/>
          </w:tcPr>
          <w:p w:rsidR="00165A64" w:rsidRPr="005C37D9" w:rsidRDefault="00165A64" w:rsidP="00E060A8">
            <w:pPr>
              <w:rPr>
                <w:rFonts w:cs="Arial"/>
              </w:rPr>
            </w:pPr>
          </w:p>
        </w:tc>
        <w:tc>
          <w:tcPr>
            <w:tcW w:w="6737" w:type="dxa"/>
            <w:vAlign w:val="center"/>
          </w:tcPr>
          <w:p w:rsidR="00165A64" w:rsidRPr="008068A0" w:rsidRDefault="00165A64" w:rsidP="00E060A8">
            <w:pPr>
              <w:rPr>
                <w:rFonts w:cs="Arial"/>
                <w:color w:val="000000"/>
                <w:sz w:val="20"/>
              </w:rPr>
            </w:pPr>
            <w:r w:rsidRPr="008068A0">
              <w:rPr>
                <w:rFonts w:cs="Arial"/>
                <w:sz w:val="20"/>
              </w:rPr>
              <w:t>Le lieu est restitué propre et en ordre</w:t>
            </w:r>
          </w:p>
        </w:tc>
        <w:tc>
          <w:tcPr>
            <w:tcW w:w="851" w:type="dxa"/>
            <w:vAlign w:val="center"/>
          </w:tcPr>
          <w:p w:rsidR="00165A64" w:rsidRPr="003A5915" w:rsidRDefault="00AD282D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</w:t>
            </w:r>
          </w:p>
        </w:tc>
        <w:tc>
          <w:tcPr>
            <w:tcW w:w="425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165A64" w:rsidRPr="005C37D9" w:rsidRDefault="00165A64" w:rsidP="00E060A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164E97" w:rsidRDefault="00164E97" w:rsidP="00164E97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1"/>
        <w:gridCol w:w="6737"/>
        <w:gridCol w:w="851"/>
        <w:gridCol w:w="425"/>
        <w:gridCol w:w="425"/>
        <w:gridCol w:w="426"/>
        <w:gridCol w:w="425"/>
      </w:tblGrid>
      <w:tr w:rsidR="00C149E1" w:rsidRPr="005C37D9" w:rsidTr="00C149E1">
        <w:trPr>
          <w:trHeight w:val="1104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:rsidR="00C149E1" w:rsidRPr="005C37D9" w:rsidRDefault="00C149E1" w:rsidP="009F3F49">
            <w:pPr>
              <w:jc w:val="center"/>
              <w:rPr>
                <w:rFonts w:cs="Arial"/>
                <w:b/>
                <w:szCs w:val="24"/>
              </w:rPr>
            </w:pPr>
            <w:r w:rsidRPr="005C37D9">
              <w:rPr>
                <w:rFonts w:cs="Arial"/>
                <w:b/>
                <w:szCs w:val="24"/>
              </w:rPr>
              <w:t>C</w:t>
            </w:r>
            <w:r>
              <w:rPr>
                <w:rFonts w:cs="Arial"/>
                <w:b/>
                <w:szCs w:val="24"/>
              </w:rPr>
              <w:t>1</w:t>
            </w:r>
          </w:p>
          <w:p w:rsidR="00C149E1" w:rsidRPr="00C149E1" w:rsidRDefault="00C149E1" w:rsidP="009F3F49">
            <w:pPr>
              <w:jc w:val="center"/>
              <w:rPr>
                <w:rFonts w:cs="Arial"/>
                <w:sz w:val="16"/>
                <w:szCs w:val="16"/>
              </w:rPr>
            </w:pPr>
            <w:r w:rsidRPr="00C149E1">
              <w:rPr>
                <w:bCs/>
                <w:color w:val="000000" w:themeColor="text1"/>
                <w:sz w:val="16"/>
                <w:szCs w:val="16"/>
              </w:rPr>
              <w:t>Analyser les conditions</w:t>
            </w:r>
            <w:r w:rsidRPr="00C149E1">
              <w:rPr>
                <w:bCs/>
                <w:i/>
                <w:color w:val="000000" w:themeColor="text1"/>
                <w:sz w:val="16"/>
                <w:szCs w:val="16"/>
              </w:rPr>
              <w:t xml:space="preserve"> de l'opération dans son contexte</w:t>
            </w:r>
          </w:p>
        </w:tc>
        <w:tc>
          <w:tcPr>
            <w:tcW w:w="6737" w:type="dxa"/>
            <w:tcBorders>
              <w:bottom w:val="single" w:sz="4" w:space="0" w:color="auto"/>
            </w:tcBorders>
            <w:vAlign w:val="center"/>
          </w:tcPr>
          <w:p w:rsidR="00C149E1" w:rsidRPr="008068A0" w:rsidRDefault="00C149E1" w:rsidP="009F3F49">
            <w:pPr>
              <w:ind w:left="5" w:right="-1135"/>
              <w:rPr>
                <w:rFonts w:cs="Arial"/>
                <w:color w:val="000000"/>
                <w:sz w:val="20"/>
              </w:rPr>
            </w:pPr>
            <w:r w:rsidRPr="008068A0">
              <w:rPr>
                <w:rFonts w:cs="Arial"/>
                <w:sz w:val="20"/>
              </w:rPr>
              <w:t>La recherche d'informations est faite avec pertinence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149E1" w:rsidRPr="003A5915" w:rsidRDefault="00C149E1" w:rsidP="009F3F49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 et 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C149E1" w:rsidRPr="005C37D9" w:rsidRDefault="00C149E1" w:rsidP="009F3F4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C149E1" w:rsidRPr="005C37D9" w:rsidRDefault="00C149E1" w:rsidP="009F3F4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C149E1" w:rsidRPr="005C37D9" w:rsidRDefault="00C149E1" w:rsidP="009F3F4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C149E1" w:rsidRPr="005C37D9" w:rsidRDefault="00C149E1" w:rsidP="009F3F4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C149E1" w:rsidRPr="005C37D9" w:rsidRDefault="00C149E1" w:rsidP="00164E97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:rsidR="00164E97" w:rsidRPr="005C37D9" w:rsidRDefault="006F266F" w:rsidP="006F266F">
      <w:pPr>
        <w:widowControl w:val="0"/>
        <w:tabs>
          <w:tab w:val="left" w:pos="1725"/>
        </w:tabs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ab/>
      </w:r>
    </w:p>
    <w:tbl>
      <w:tblPr>
        <w:tblW w:w="10632" w:type="dxa"/>
        <w:tblInd w:w="-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32"/>
      </w:tblGrid>
      <w:tr w:rsidR="00164E97" w:rsidRPr="005C37D9" w:rsidTr="00E060A8">
        <w:tc>
          <w:tcPr>
            <w:tcW w:w="10632" w:type="dxa"/>
            <w:shd w:val="clear" w:color="auto" w:fill="D9D9D9" w:themeFill="background1" w:themeFillShade="D9"/>
            <w:vAlign w:val="center"/>
          </w:tcPr>
          <w:p w:rsidR="00164E97" w:rsidRPr="005C37D9" w:rsidRDefault="00164E97" w:rsidP="00E0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</w:rPr>
            </w:pPr>
            <w:r w:rsidRPr="005C37D9">
              <w:rPr>
                <w:rFonts w:cs="Arial"/>
                <w:b/>
                <w:bCs/>
                <w:sz w:val="20"/>
              </w:rPr>
              <w:t>Appréciation globale</w:t>
            </w:r>
            <w:r>
              <w:rPr>
                <w:rFonts w:cs="Arial"/>
                <w:b/>
                <w:bCs/>
                <w:sz w:val="20"/>
              </w:rPr>
              <w:t xml:space="preserve"> et remarques</w:t>
            </w:r>
          </w:p>
        </w:tc>
      </w:tr>
      <w:tr w:rsidR="00164E97" w:rsidRPr="005C37D9" w:rsidTr="003A5915">
        <w:trPr>
          <w:trHeight w:val="4208"/>
        </w:trPr>
        <w:tc>
          <w:tcPr>
            <w:tcW w:w="10632" w:type="dxa"/>
          </w:tcPr>
          <w:p w:rsidR="00465BBD" w:rsidRPr="00465BBD" w:rsidRDefault="00465BBD" w:rsidP="00465BBD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16"/>
                <w:szCs w:val="16"/>
              </w:rPr>
            </w:pPr>
          </w:p>
          <w:p w:rsidR="00164E97" w:rsidRPr="00465BBD" w:rsidRDefault="00465BBD" w:rsidP="00465BBD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2485390</wp:posOffset>
                  </wp:positionH>
                  <wp:positionV relativeFrom="paragraph">
                    <wp:posOffset>-50800</wp:posOffset>
                  </wp:positionV>
                  <wp:extent cx="819150" cy="228600"/>
                  <wp:effectExtent l="19050" t="0" r="0" b="0"/>
                  <wp:wrapSquare wrapText="bothSides"/>
                  <wp:docPr id="2" name="Image 1" descr="RÃ©sultat de recherche d'images pour &quot;smiley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Ã©sultat de recherche d'images pour &quot;smiley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34600" b="35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65BBD">
              <w:rPr>
                <w:rFonts w:cs="Arial"/>
                <w:bCs/>
                <w:sz w:val="22"/>
                <w:szCs w:val="22"/>
              </w:rPr>
              <w:t>Participation de l'élève</w:t>
            </w:r>
            <w:r>
              <w:rPr>
                <w:rFonts w:cs="Arial"/>
                <w:bCs/>
                <w:sz w:val="22"/>
                <w:szCs w:val="22"/>
              </w:rPr>
              <w:t xml:space="preserve"> dans l'activité : </w:t>
            </w:r>
          </w:p>
        </w:tc>
      </w:tr>
    </w:tbl>
    <w:p w:rsidR="00164E97" w:rsidRPr="005C37D9" w:rsidRDefault="00164E97" w:rsidP="00164E97">
      <w:pPr>
        <w:rPr>
          <w:rFonts w:cs="Arial"/>
          <w:vanish/>
        </w:rPr>
      </w:pPr>
    </w:p>
    <w:p w:rsidR="00164E97" w:rsidRDefault="00164E97">
      <w:pPr>
        <w:rPr>
          <w:rFonts w:cs="Arial"/>
          <w:b/>
          <w:bCs/>
          <w:i/>
          <w:sz w:val="22"/>
          <w:szCs w:val="22"/>
          <w:u w:val="single"/>
        </w:rPr>
      </w:pPr>
    </w:p>
    <w:sectPr w:rsidR="00164E97" w:rsidSect="00F7058B">
      <w:headerReference w:type="default" r:id="rId15"/>
      <w:pgSz w:w="11907" w:h="16840" w:code="9"/>
      <w:pgMar w:top="454" w:right="992" w:bottom="953" w:left="992" w:header="284" w:footer="77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259" w:rsidRDefault="00CC0259">
      <w:r>
        <w:separator/>
      </w:r>
    </w:p>
  </w:endnote>
  <w:endnote w:type="continuationSeparator" w:id="0">
    <w:p w:rsidR="00CC0259" w:rsidRDefault="00CC0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70" w:type="dxa"/>
      <w:tblBorders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647"/>
      <w:gridCol w:w="1843"/>
    </w:tblGrid>
    <w:tr w:rsidR="00CC0259" w:rsidTr="00093E1F">
      <w:trPr>
        <w:cantSplit/>
        <w:trHeight w:val="107"/>
      </w:trPr>
      <w:tc>
        <w:tcPr>
          <w:tcW w:w="8647" w:type="dxa"/>
          <w:vAlign w:val="center"/>
        </w:tcPr>
        <w:p w:rsidR="00CC0259" w:rsidRDefault="00CC0259" w:rsidP="006C075E">
          <w:pPr>
            <w:jc w:val="center"/>
            <w:rPr>
              <w:b/>
              <w:sz w:val="20"/>
            </w:rPr>
          </w:pPr>
          <w:r w:rsidRPr="00572961">
            <w:rPr>
              <w:b/>
              <w:sz w:val="20"/>
            </w:rPr>
            <w:t xml:space="preserve">BAC PRO </w:t>
          </w:r>
          <w:r>
            <w:rPr>
              <w:b/>
              <w:sz w:val="20"/>
            </w:rPr>
            <w:t>Métiers de l’électricité et de ses environnements connectés</w:t>
          </w:r>
        </w:p>
      </w:tc>
      <w:tc>
        <w:tcPr>
          <w:tcW w:w="1843" w:type="dxa"/>
          <w:vAlign w:val="center"/>
        </w:tcPr>
        <w:p w:rsidR="00CC0259" w:rsidRDefault="00CC0259" w:rsidP="00F73DE6">
          <w:pPr>
            <w:jc w:val="center"/>
            <w:rPr>
              <w:b/>
              <w:sz w:val="20"/>
            </w:rPr>
          </w:pPr>
          <w:r>
            <w:rPr>
              <w:b/>
              <w:sz w:val="20"/>
            </w:rPr>
            <w:t>TPC10-0</w:t>
          </w:r>
          <w:r w:rsidR="00F73DE6">
            <w:rPr>
              <w:b/>
              <w:sz w:val="20"/>
            </w:rPr>
            <w:t>3</w:t>
          </w:r>
        </w:p>
      </w:tc>
    </w:tr>
    <w:tr w:rsidR="00CC0259" w:rsidTr="00093E1F">
      <w:trPr>
        <w:cantSplit/>
        <w:trHeight w:val="103"/>
      </w:trPr>
      <w:tc>
        <w:tcPr>
          <w:tcW w:w="8647" w:type="dxa"/>
          <w:vAlign w:val="center"/>
        </w:tcPr>
        <w:p w:rsidR="00CC0259" w:rsidRPr="00B83B6B" w:rsidRDefault="00CC0259" w:rsidP="004A361E">
          <w:pPr>
            <w:tabs>
              <w:tab w:val="left" w:pos="3686"/>
            </w:tabs>
            <w:jc w:val="center"/>
            <w:rPr>
              <w:rFonts w:cs="Arial"/>
              <w:b/>
              <w:bCs/>
              <w:sz w:val="20"/>
            </w:rPr>
          </w:pPr>
          <w:r>
            <w:rPr>
              <w:b/>
              <w:sz w:val="20"/>
            </w:rPr>
            <w:t>Préparation d'une opération</w:t>
          </w:r>
        </w:p>
      </w:tc>
      <w:tc>
        <w:tcPr>
          <w:tcW w:w="1843" w:type="dxa"/>
          <w:vAlign w:val="center"/>
        </w:tcPr>
        <w:p w:rsidR="00CC0259" w:rsidRPr="00C932A5" w:rsidRDefault="00CC0259" w:rsidP="003B3231">
          <w:pPr>
            <w:pStyle w:val="Pieddepage"/>
            <w:jc w:val="center"/>
            <w:rPr>
              <w:rFonts w:ascii="Arial" w:hAnsi="Arial" w:cs="Arial"/>
            </w:rPr>
          </w:pPr>
          <w:r w:rsidRPr="00C932A5">
            <w:rPr>
              <w:rFonts w:ascii="Arial" w:hAnsi="Arial" w:cs="Arial"/>
            </w:rPr>
            <w:t xml:space="preserve">Page </w:t>
          </w:r>
          <w:r w:rsidR="00546830" w:rsidRPr="00C932A5">
            <w:rPr>
              <w:rFonts w:ascii="Arial" w:hAnsi="Arial" w:cs="Arial"/>
              <w:b/>
              <w:sz w:val="24"/>
              <w:szCs w:val="24"/>
            </w:rPr>
            <w:fldChar w:fldCharType="begin"/>
          </w:r>
          <w:r w:rsidRPr="00C932A5">
            <w:rPr>
              <w:rFonts w:ascii="Arial" w:hAnsi="Arial" w:cs="Arial"/>
              <w:b/>
            </w:rPr>
            <w:instrText>PAGE</w:instrText>
          </w:r>
          <w:r w:rsidR="00546830" w:rsidRPr="00C932A5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A1003E">
            <w:rPr>
              <w:rFonts w:ascii="Arial" w:hAnsi="Arial" w:cs="Arial"/>
              <w:b/>
              <w:noProof/>
            </w:rPr>
            <w:t>1</w:t>
          </w:r>
          <w:r w:rsidR="00546830" w:rsidRPr="00C932A5">
            <w:rPr>
              <w:rFonts w:ascii="Arial" w:hAnsi="Arial" w:cs="Arial"/>
              <w:b/>
              <w:sz w:val="24"/>
              <w:szCs w:val="24"/>
            </w:rPr>
            <w:fldChar w:fldCharType="end"/>
          </w:r>
          <w:r w:rsidRPr="00C932A5">
            <w:rPr>
              <w:rFonts w:ascii="Arial" w:hAnsi="Arial" w:cs="Arial"/>
            </w:rPr>
            <w:t xml:space="preserve"> sur </w:t>
          </w:r>
          <w:r w:rsidR="00546830" w:rsidRPr="00C932A5">
            <w:rPr>
              <w:rFonts w:ascii="Arial" w:hAnsi="Arial" w:cs="Arial"/>
              <w:b/>
              <w:sz w:val="24"/>
              <w:szCs w:val="24"/>
            </w:rPr>
            <w:fldChar w:fldCharType="begin"/>
          </w:r>
          <w:r w:rsidRPr="00C932A5">
            <w:rPr>
              <w:rFonts w:ascii="Arial" w:hAnsi="Arial" w:cs="Arial"/>
              <w:b/>
            </w:rPr>
            <w:instrText>NUMPAGES</w:instrText>
          </w:r>
          <w:r w:rsidR="00546830" w:rsidRPr="00C932A5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A1003E">
            <w:rPr>
              <w:rFonts w:ascii="Arial" w:hAnsi="Arial" w:cs="Arial"/>
              <w:b/>
              <w:noProof/>
            </w:rPr>
            <w:t>5</w:t>
          </w:r>
          <w:r w:rsidR="00546830" w:rsidRPr="00C932A5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</w:tc>
    </w:tr>
    <w:tr w:rsidR="00CC0259" w:rsidTr="00093E1F">
      <w:trPr>
        <w:cantSplit/>
        <w:trHeight w:val="103"/>
      </w:trPr>
      <w:tc>
        <w:tcPr>
          <w:tcW w:w="8647" w:type="dxa"/>
          <w:vAlign w:val="center"/>
        </w:tcPr>
        <w:p w:rsidR="00CC0259" w:rsidRDefault="00CC0259" w:rsidP="00093E1F">
          <w:pPr>
            <w:tabs>
              <w:tab w:val="left" w:pos="3686"/>
            </w:tabs>
            <w:rPr>
              <w:sz w:val="20"/>
            </w:rPr>
          </w:pPr>
          <w:r>
            <w:rPr>
              <w:sz w:val="20"/>
            </w:rPr>
            <w:t>Compétence concernée :</w:t>
          </w:r>
          <w:r w:rsidRPr="00572961">
            <w:rPr>
              <w:b/>
              <w:sz w:val="20"/>
            </w:rPr>
            <w:t xml:space="preserve"> </w:t>
          </w:r>
          <w:r>
            <w:rPr>
              <w:b/>
              <w:sz w:val="20"/>
            </w:rPr>
            <w:t xml:space="preserve">C10 </w:t>
          </w:r>
          <w:r w:rsidRPr="006C075E">
            <w:rPr>
              <w:sz w:val="20"/>
            </w:rPr>
            <w:t>(</w:t>
          </w:r>
          <w:r>
            <w:rPr>
              <w:sz w:val="20"/>
            </w:rPr>
            <w:t>Exploiter les outils numériques dans son contexte professionnel</w:t>
          </w:r>
          <w:r w:rsidRPr="006C075E">
            <w:rPr>
              <w:sz w:val="20"/>
            </w:rPr>
            <w:t>)</w:t>
          </w:r>
        </w:p>
      </w:tc>
      <w:tc>
        <w:tcPr>
          <w:tcW w:w="1843" w:type="dxa"/>
          <w:vAlign w:val="center"/>
        </w:tcPr>
        <w:p w:rsidR="00CC0259" w:rsidRDefault="00CC0259" w:rsidP="000A3D96">
          <w:pPr>
            <w:jc w:val="center"/>
            <w:rPr>
              <w:sz w:val="20"/>
            </w:rPr>
          </w:pPr>
          <w:r>
            <w:rPr>
              <w:sz w:val="20"/>
            </w:rPr>
            <w:t>Durée : 3h</w:t>
          </w:r>
        </w:p>
      </w:tc>
    </w:tr>
  </w:tbl>
  <w:p w:rsidR="00CC0259" w:rsidRDefault="00CC0259">
    <w:pPr>
      <w:pStyle w:val="Pieddepage"/>
      <w:rPr>
        <w:rFonts w:ascii="Arial" w:hAnsi="Arial"/>
        <w:i/>
        <w:sz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259" w:rsidRDefault="00CC0259" w:rsidP="006C075E">
    <w:pPr>
      <w:pStyle w:val="Pieddepage"/>
      <w:tabs>
        <w:tab w:val="clear" w:pos="4536"/>
        <w:tab w:val="clear" w:pos="9072"/>
        <w:tab w:val="right" w:pos="8364"/>
      </w:tabs>
      <w:jc w:val="right"/>
      <w:rPr>
        <w:rFonts w:ascii="Arial" w:hAnsi="Arial"/>
        <w:i/>
        <w:sz w:val="16"/>
      </w:rPr>
    </w:pPr>
    <w:r>
      <w:rPr>
        <w:rFonts w:ascii="Arial" w:hAnsi="Arial"/>
        <w:b/>
      </w:rPr>
      <w:t>Préparation d'une opération – Compétence C10</w:t>
    </w:r>
    <w:r>
      <w:rPr>
        <w:rFonts w:ascii="Arial" w:hAnsi="Arial"/>
        <w:b/>
      </w:rPr>
      <w:tab/>
    </w:r>
    <w:r w:rsidRPr="00696D60">
      <w:rPr>
        <w:rFonts w:ascii="Arial" w:hAnsi="Arial" w:cs="Arial"/>
        <w:b/>
      </w:rPr>
      <w:t xml:space="preserve">Page </w:t>
    </w:r>
    <w:r w:rsidR="00546830" w:rsidRPr="00696D60">
      <w:rPr>
        <w:rFonts w:ascii="Arial" w:hAnsi="Arial" w:cs="Arial"/>
        <w:b/>
      </w:rPr>
      <w:fldChar w:fldCharType="begin"/>
    </w:r>
    <w:r w:rsidRPr="00696D60">
      <w:rPr>
        <w:rFonts w:ascii="Arial" w:hAnsi="Arial" w:cs="Arial"/>
        <w:b/>
      </w:rPr>
      <w:instrText xml:space="preserve"> PAGE </w:instrText>
    </w:r>
    <w:r w:rsidR="00546830" w:rsidRPr="00696D60">
      <w:rPr>
        <w:rFonts w:ascii="Arial" w:hAnsi="Arial" w:cs="Arial"/>
        <w:b/>
      </w:rPr>
      <w:fldChar w:fldCharType="separate"/>
    </w:r>
    <w:r w:rsidR="00A1003E">
      <w:rPr>
        <w:rFonts w:ascii="Arial" w:hAnsi="Arial" w:cs="Arial"/>
        <w:b/>
        <w:noProof/>
      </w:rPr>
      <w:t>4</w:t>
    </w:r>
    <w:r w:rsidR="00546830" w:rsidRPr="00696D60">
      <w:rPr>
        <w:rFonts w:ascii="Arial" w:hAnsi="Arial" w:cs="Arial"/>
        <w:b/>
      </w:rPr>
      <w:fldChar w:fldCharType="end"/>
    </w:r>
    <w:r w:rsidRPr="00696D60">
      <w:rPr>
        <w:rFonts w:ascii="Arial" w:hAnsi="Arial" w:cs="Arial"/>
        <w:b/>
      </w:rPr>
      <w:t xml:space="preserve"> sur </w:t>
    </w:r>
    <w:r w:rsidR="00546830" w:rsidRPr="00696D60">
      <w:rPr>
        <w:rFonts w:ascii="Arial" w:hAnsi="Arial" w:cs="Arial"/>
        <w:b/>
      </w:rPr>
      <w:fldChar w:fldCharType="begin"/>
    </w:r>
    <w:r w:rsidRPr="00696D60">
      <w:rPr>
        <w:rFonts w:ascii="Arial" w:hAnsi="Arial" w:cs="Arial"/>
        <w:b/>
      </w:rPr>
      <w:instrText xml:space="preserve"> NUMPAGES  </w:instrText>
    </w:r>
    <w:r w:rsidR="00546830" w:rsidRPr="00696D60">
      <w:rPr>
        <w:rFonts w:ascii="Arial" w:hAnsi="Arial" w:cs="Arial"/>
        <w:b/>
      </w:rPr>
      <w:fldChar w:fldCharType="separate"/>
    </w:r>
    <w:r w:rsidR="00A1003E">
      <w:rPr>
        <w:rFonts w:ascii="Arial" w:hAnsi="Arial" w:cs="Arial"/>
        <w:b/>
        <w:noProof/>
      </w:rPr>
      <w:t>5</w:t>
    </w:r>
    <w:r w:rsidR="00546830" w:rsidRPr="00696D60">
      <w:rPr>
        <w:rFonts w:ascii="Arial" w:hAnsi="Arial" w:cs="Arial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259" w:rsidRDefault="00CC0259">
      <w:r>
        <w:separator/>
      </w:r>
    </w:p>
  </w:footnote>
  <w:footnote w:type="continuationSeparator" w:id="0">
    <w:p w:rsidR="00CC0259" w:rsidRDefault="00CC02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259" w:rsidRPr="00E060A8" w:rsidRDefault="00CC0259" w:rsidP="00E060A8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DC8"/>
    <w:multiLevelType w:val="hybridMultilevel"/>
    <w:tmpl w:val="D1902A08"/>
    <w:lvl w:ilvl="0" w:tplc="000066BB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975B0B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2">
    <w:nsid w:val="09E95575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F393B09"/>
    <w:multiLevelType w:val="hybridMultilevel"/>
    <w:tmpl w:val="D23A8564"/>
    <w:lvl w:ilvl="0" w:tplc="04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53B314C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5">
    <w:nsid w:val="1CD54592"/>
    <w:multiLevelType w:val="hybridMultilevel"/>
    <w:tmpl w:val="C4428F7C"/>
    <w:lvl w:ilvl="0" w:tplc="B33A27C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24E23"/>
    <w:multiLevelType w:val="hybridMultilevel"/>
    <w:tmpl w:val="D6948CC4"/>
    <w:lvl w:ilvl="0" w:tplc="078CD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EB2B69"/>
    <w:multiLevelType w:val="hybridMultilevel"/>
    <w:tmpl w:val="CE66AA82"/>
    <w:lvl w:ilvl="0" w:tplc="9AC63962">
      <w:start w:val="1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609508F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9">
    <w:nsid w:val="27424A6F"/>
    <w:multiLevelType w:val="hybridMultilevel"/>
    <w:tmpl w:val="85F0B0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FF1F41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E2B58F9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12">
    <w:nsid w:val="2FB607C5"/>
    <w:multiLevelType w:val="hybridMultilevel"/>
    <w:tmpl w:val="52E0D834"/>
    <w:lvl w:ilvl="0" w:tplc="9F7012F6">
      <w:start w:val="1"/>
      <w:numFmt w:val="bullet"/>
      <w:lvlText w:val="-"/>
      <w:lvlJc w:val="left"/>
      <w:pPr>
        <w:tabs>
          <w:tab w:val="num" w:pos="354"/>
        </w:tabs>
        <w:ind w:left="35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94"/>
        </w:tabs>
        <w:ind w:left="179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14"/>
        </w:tabs>
        <w:ind w:left="2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34"/>
        </w:tabs>
        <w:ind w:left="323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54"/>
        </w:tabs>
        <w:ind w:left="3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74"/>
        </w:tabs>
        <w:ind w:left="4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94"/>
        </w:tabs>
        <w:ind w:left="539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14"/>
        </w:tabs>
        <w:ind w:left="6114" w:hanging="360"/>
      </w:pPr>
      <w:rPr>
        <w:rFonts w:ascii="Wingdings" w:hAnsi="Wingdings" w:hint="default"/>
      </w:rPr>
    </w:lvl>
  </w:abstractNum>
  <w:abstractNum w:abstractNumId="13">
    <w:nsid w:val="2FCB3C72"/>
    <w:multiLevelType w:val="hybridMultilevel"/>
    <w:tmpl w:val="AFF4CE6A"/>
    <w:lvl w:ilvl="0" w:tplc="078CD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4F5FF3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AA6709"/>
    <w:multiLevelType w:val="hybridMultilevel"/>
    <w:tmpl w:val="0EB4900C"/>
    <w:lvl w:ilvl="0" w:tplc="7A5E093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812C46"/>
    <w:multiLevelType w:val="hybridMultilevel"/>
    <w:tmpl w:val="C3307CAC"/>
    <w:lvl w:ilvl="0" w:tplc="46D0F5C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7B3184B"/>
    <w:multiLevelType w:val="hybridMultilevel"/>
    <w:tmpl w:val="14D231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BA2647"/>
    <w:multiLevelType w:val="hybridMultilevel"/>
    <w:tmpl w:val="8794BD42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3AD41084"/>
    <w:multiLevelType w:val="hybridMultilevel"/>
    <w:tmpl w:val="72E4096A"/>
    <w:lvl w:ilvl="0" w:tplc="040C0007">
      <w:start w:val="1"/>
      <w:numFmt w:val="bullet"/>
      <w:lvlText w:val="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  <w:sz w:val="16"/>
      </w:rPr>
    </w:lvl>
    <w:lvl w:ilvl="1" w:tplc="040C000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F908CF"/>
    <w:multiLevelType w:val="hybridMultilevel"/>
    <w:tmpl w:val="19427C0C"/>
    <w:lvl w:ilvl="0" w:tplc="040C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1">
    <w:nsid w:val="3E0B657A"/>
    <w:multiLevelType w:val="hybridMultilevel"/>
    <w:tmpl w:val="75666A64"/>
    <w:lvl w:ilvl="0" w:tplc="04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B400EE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23">
    <w:nsid w:val="44EE0F74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79F50BE"/>
    <w:multiLevelType w:val="hybridMultilevel"/>
    <w:tmpl w:val="1F3ECE0C"/>
    <w:lvl w:ilvl="0" w:tplc="04A0BCB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B2229B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26">
    <w:nsid w:val="502149EF"/>
    <w:multiLevelType w:val="hybridMultilevel"/>
    <w:tmpl w:val="49C230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2C4ED0"/>
    <w:multiLevelType w:val="singleLevel"/>
    <w:tmpl w:val="538471B4"/>
    <w:lvl w:ilvl="0">
      <w:start w:val="1"/>
      <w:numFmt w:val="bullet"/>
      <w:pStyle w:val="01-enum1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28">
    <w:nsid w:val="5863278B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29">
    <w:nsid w:val="5A04122A"/>
    <w:multiLevelType w:val="singleLevel"/>
    <w:tmpl w:val="5CA2379C"/>
    <w:lvl w:ilvl="0">
      <w:start w:val="1"/>
      <w:numFmt w:val="bullet"/>
      <w:pStyle w:val="01-enum10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</w:abstractNum>
  <w:abstractNum w:abstractNumId="30">
    <w:nsid w:val="5B311FDF"/>
    <w:multiLevelType w:val="hybridMultilevel"/>
    <w:tmpl w:val="AF82C5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416E36"/>
    <w:multiLevelType w:val="hybridMultilevel"/>
    <w:tmpl w:val="96EEB3C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9439A7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33">
    <w:nsid w:val="6AD119BA"/>
    <w:multiLevelType w:val="hybridMultilevel"/>
    <w:tmpl w:val="6C80CD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13DE1"/>
    <w:multiLevelType w:val="singleLevel"/>
    <w:tmpl w:val="538471B4"/>
    <w:lvl w:ilvl="0">
      <w:start w:val="1"/>
      <w:numFmt w:val="bullet"/>
      <w:lvlText w:val=""/>
      <w:lvlJc w:val="left"/>
      <w:pPr>
        <w:tabs>
          <w:tab w:val="num" w:pos="360"/>
        </w:tabs>
        <w:ind w:left="57" w:hanging="57"/>
      </w:pPr>
      <w:rPr>
        <w:rFonts w:ascii="Wingdings" w:hAnsi="Wingdings" w:hint="default"/>
        <w:sz w:val="16"/>
      </w:rPr>
    </w:lvl>
  </w:abstractNum>
  <w:abstractNum w:abstractNumId="35">
    <w:nsid w:val="79A1566E"/>
    <w:multiLevelType w:val="hybridMultilevel"/>
    <w:tmpl w:val="DEB6AE50"/>
    <w:lvl w:ilvl="0" w:tplc="E5AA38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14"/>
  </w:num>
  <w:num w:numId="4">
    <w:abstractNumId w:val="23"/>
  </w:num>
  <w:num w:numId="5">
    <w:abstractNumId w:val="2"/>
  </w:num>
  <w:num w:numId="6">
    <w:abstractNumId w:val="10"/>
  </w:num>
  <w:num w:numId="7">
    <w:abstractNumId w:val="32"/>
  </w:num>
  <w:num w:numId="8">
    <w:abstractNumId w:val="11"/>
  </w:num>
  <w:num w:numId="9">
    <w:abstractNumId w:val="1"/>
  </w:num>
  <w:num w:numId="10">
    <w:abstractNumId w:val="34"/>
  </w:num>
  <w:num w:numId="11">
    <w:abstractNumId w:val="8"/>
  </w:num>
  <w:num w:numId="12">
    <w:abstractNumId w:val="25"/>
  </w:num>
  <w:num w:numId="13">
    <w:abstractNumId w:val="28"/>
  </w:num>
  <w:num w:numId="14">
    <w:abstractNumId w:val="4"/>
  </w:num>
  <w:num w:numId="15">
    <w:abstractNumId w:val="27"/>
  </w:num>
  <w:num w:numId="16">
    <w:abstractNumId w:val="22"/>
  </w:num>
  <w:num w:numId="17">
    <w:abstractNumId w:val="16"/>
  </w:num>
  <w:num w:numId="18">
    <w:abstractNumId w:val="5"/>
  </w:num>
  <w:num w:numId="19">
    <w:abstractNumId w:val="24"/>
  </w:num>
  <w:num w:numId="20">
    <w:abstractNumId w:val="0"/>
  </w:num>
  <w:num w:numId="21">
    <w:abstractNumId w:val="20"/>
  </w:num>
  <w:num w:numId="22">
    <w:abstractNumId w:val="9"/>
  </w:num>
  <w:num w:numId="23">
    <w:abstractNumId w:val="18"/>
  </w:num>
  <w:num w:numId="24">
    <w:abstractNumId w:val="21"/>
  </w:num>
  <w:num w:numId="25">
    <w:abstractNumId w:val="3"/>
  </w:num>
  <w:num w:numId="26">
    <w:abstractNumId w:val="31"/>
  </w:num>
  <w:num w:numId="27">
    <w:abstractNumId w:val="33"/>
  </w:num>
  <w:num w:numId="28">
    <w:abstractNumId w:val="26"/>
  </w:num>
  <w:num w:numId="29">
    <w:abstractNumId w:val="35"/>
  </w:num>
  <w:num w:numId="30">
    <w:abstractNumId w:val="12"/>
  </w:num>
  <w:num w:numId="31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9"/>
  </w:num>
  <w:num w:numId="34">
    <w:abstractNumId w:val="6"/>
  </w:num>
  <w:num w:numId="35">
    <w:abstractNumId w:val="7"/>
  </w:num>
  <w:num w:numId="36">
    <w:abstractNumId w:val="13"/>
  </w:num>
  <w:num w:numId="37">
    <w:abstractNumId w:val="3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D17D09"/>
    <w:rsid w:val="00001BCF"/>
    <w:rsid w:val="0001553C"/>
    <w:rsid w:val="000261A8"/>
    <w:rsid w:val="00027E89"/>
    <w:rsid w:val="00035AAA"/>
    <w:rsid w:val="00037137"/>
    <w:rsid w:val="00045778"/>
    <w:rsid w:val="000468D7"/>
    <w:rsid w:val="00046EE6"/>
    <w:rsid w:val="00051C12"/>
    <w:rsid w:val="00055549"/>
    <w:rsid w:val="00060EAF"/>
    <w:rsid w:val="00071FAC"/>
    <w:rsid w:val="00072603"/>
    <w:rsid w:val="000750C2"/>
    <w:rsid w:val="00083D0A"/>
    <w:rsid w:val="00086CDC"/>
    <w:rsid w:val="0009085B"/>
    <w:rsid w:val="00093E1F"/>
    <w:rsid w:val="000A0E37"/>
    <w:rsid w:val="000A12E5"/>
    <w:rsid w:val="000A1DBD"/>
    <w:rsid w:val="000A3D96"/>
    <w:rsid w:val="000A6F51"/>
    <w:rsid w:val="000B71D4"/>
    <w:rsid w:val="000C1D72"/>
    <w:rsid w:val="000D4082"/>
    <w:rsid w:val="000E5402"/>
    <w:rsid w:val="000E6DCF"/>
    <w:rsid w:val="000F40D8"/>
    <w:rsid w:val="00104986"/>
    <w:rsid w:val="001114DC"/>
    <w:rsid w:val="00111C58"/>
    <w:rsid w:val="00112061"/>
    <w:rsid w:val="00114425"/>
    <w:rsid w:val="00114F67"/>
    <w:rsid w:val="00115B97"/>
    <w:rsid w:val="001162D8"/>
    <w:rsid w:val="00121F93"/>
    <w:rsid w:val="00131BFD"/>
    <w:rsid w:val="00131EF2"/>
    <w:rsid w:val="00135173"/>
    <w:rsid w:val="00137867"/>
    <w:rsid w:val="00142652"/>
    <w:rsid w:val="00142CCB"/>
    <w:rsid w:val="0015386F"/>
    <w:rsid w:val="00160C3A"/>
    <w:rsid w:val="00162400"/>
    <w:rsid w:val="001638A8"/>
    <w:rsid w:val="00164E97"/>
    <w:rsid w:val="00165A64"/>
    <w:rsid w:val="00171C07"/>
    <w:rsid w:val="00171DFA"/>
    <w:rsid w:val="00172ED0"/>
    <w:rsid w:val="0017307A"/>
    <w:rsid w:val="0017323E"/>
    <w:rsid w:val="0017376F"/>
    <w:rsid w:val="00183A02"/>
    <w:rsid w:val="00186CD7"/>
    <w:rsid w:val="001932DB"/>
    <w:rsid w:val="00196FA0"/>
    <w:rsid w:val="001A03ED"/>
    <w:rsid w:val="001A2AD7"/>
    <w:rsid w:val="001A2D7A"/>
    <w:rsid w:val="001A3CF7"/>
    <w:rsid w:val="001A67BD"/>
    <w:rsid w:val="001B285F"/>
    <w:rsid w:val="001B333B"/>
    <w:rsid w:val="001B4C5F"/>
    <w:rsid w:val="001B77C1"/>
    <w:rsid w:val="001C3F82"/>
    <w:rsid w:val="001C40C6"/>
    <w:rsid w:val="001C5A77"/>
    <w:rsid w:val="001C6B9D"/>
    <w:rsid w:val="001C79B8"/>
    <w:rsid w:val="001D0D80"/>
    <w:rsid w:val="001D2563"/>
    <w:rsid w:val="001D288F"/>
    <w:rsid w:val="001D6575"/>
    <w:rsid w:val="001E31BD"/>
    <w:rsid w:val="001F1F2E"/>
    <w:rsid w:val="001F42B2"/>
    <w:rsid w:val="001F7A03"/>
    <w:rsid w:val="002113BC"/>
    <w:rsid w:val="0021166C"/>
    <w:rsid w:val="00211AB0"/>
    <w:rsid w:val="00212D97"/>
    <w:rsid w:val="00221107"/>
    <w:rsid w:val="002533D2"/>
    <w:rsid w:val="00256C64"/>
    <w:rsid w:val="0025736A"/>
    <w:rsid w:val="00262A28"/>
    <w:rsid w:val="00263C63"/>
    <w:rsid w:val="0027129D"/>
    <w:rsid w:val="00276CAB"/>
    <w:rsid w:val="00277CF5"/>
    <w:rsid w:val="00280355"/>
    <w:rsid w:val="00280878"/>
    <w:rsid w:val="002829D0"/>
    <w:rsid w:val="00283237"/>
    <w:rsid w:val="002856E2"/>
    <w:rsid w:val="00293954"/>
    <w:rsid w:val="0029438D"/>
    <w:rsid w:val="002A658C"/>
    <w:rsid w:val="002A6E16"/>
    <w:rsid w:val="002A76C9"/>
    <w:rsid w:val="002C5D18"/>
    <w:rsid w:val="002C6466"/>
    <w:rsid w:val="002D1C3F"/>
    <w:rsid w:val="002D4E07"/>
    <w:rsid w:val="002E270F"/>
    <w:rsid w:val="002F45D4"/>
    <w:rsid w:val="002F6E32"/>
    <w:rsid w:val="002F76A0"/>
    <w:rsid w:val="00300006"/>
    <w:rsid w:val="00316BE0"/>
    <w:rsid w:val="0031731F"/>
    <w:rsid w:val="0032013F"/>
    <w:rsid w:val="00326A74"/>
    <w:rsid w:val="003302AA"/>
    <w:rsid w:val="0033512E"/>
    <w:rsid w:val="003401EB"/>
    <w:rsid w:val="00342E64"/>
    <w:rsid w:val="00345538"/>
    <w:rsid w:val="0035123D"/>
    <w:rsid w:val="003545DF"/>
    <w:rsid w:val="00354D52"/>
    <w:rsid w:val="003559B2"/>
    <w:rsid w:val="003570FD"/>
    <w:rsid w:val="003613ED"/>
    <w:rsid w:val="003623AD"/>
    <w:rsid w:val="00362CC7"/>
    <w:rsid w:val="003642DD"/>
    <w:rsid w:val="003654F4"/>
    <w:rsid w:val="00367ED3"/>
    <w:rsid w:val="003716DC"/>
    <w:rsid w:val="00372811"/>
    <w:rsid w:val="00374731"/>
    <w:rsid w:val="003818B6"/>
    <w:rsid w:val="0039215D"/>
    <w:rsid w:val="00393D3D"/>
    <w:rsid w:val="00394CBE"/>
    <w:rsid w:val="003A0BD8"/>
    <w:rsid w:val="003A5915"/>
    <w:rsid w:val="003A7813"/>
    <w:rsid w:val="003B0619"/>
    <w:rsid w:val="003B3231"/>
    <w:rsid w:val="003B359B"/>
    <w:rsid w:val="003B4337"/>
    <w:rsid w:val="003C4A2D"/>
    <w:rsid w:val="003C6A23"/>
    <w:rsid w:val="003D0C2B"/>
    <w:rsid w:val="003E2E55"/>
    <w:rsid w:val="003E41A4"/>
    <w:rsid w:val="003E498A"/>
    <w:rsid w:val="003E672F"/>
    <w:rsid w:val="003E6B93"/>
    <w:rsid w:val="0040202E"/>
    <w:rsid w:val="00413FF7"/>
    <w:rsid w:val="00414C98"/>
    <w:rsid w:val="004207BC"/>
    <w:rsid w:val="00426839"/>
    <w:rsid w:val="00440902"/>
    <w:rsid w:val="004507A4"/>
    <w:rsid w:val="004524C2"/>
    <w:rsid w:val="00465BBD"/>
    <w:rsid w:val="004916F5"/>
    <w:rsid w:val="00492A0A"/>
    <w:rsid w:val="004946B5"/>
    <w:rsid w:val="00495EB9"/>
    <w:rsid w:val="004A2AC9"/>
    <w:rsid w:val="004A361E"/>
    <w:rsid w:val="004B289C"/>
    <w:rsid w:val="004C11F0"/>
    <w:rsid w:val="004C15FA"/>
    <w:rsid w:val="004C7A0C"/>
    <w:rsid w:val="004D750E"/>
    <w:rsid w:val="004E053E"/>
    <w:rsid w:val="004E198D"/>
    <w:rsid w:val="004E3423"/>
    <w:rsid w:val="004E4F6F"/>
    <w:rsid w:val="004E7CE1"/>
    <w:rsid w:val="004F2249"/>
    <w:rsid w:val="004F2CF2"/>
    <w:rsid w:val="004F3E5D"/>
    <w:rsid w:val="00500AF8"/>
    <w:rsid w:val="0050198C"/>
    <w:rsid w:val="00503E85"/>
    <w:rsid w:val="0050439F"/>
    <w:rsid w:val="00511988"/>
    <w:rsid w:val="005130F1"/>
    <w:rsid w:val="00513351"/>
    <w:rsid w:val="00523003"/>
    <w:rsid w:val="00523FA5"/>
    <w:rsid w:val="005257F3"/>
    <w:rsid w:val="00531463"/>
    <w:rsid w:val="00533E55"/>
    <w:rsid w:val="00535213"/>
    <w:rsid w:val="0053548E"/>
    <w:rsid w:val="00540A46"/>
    <w:rsid w:val="00540C85"/>
    <w:rsid w:val="00541799"/>
    <w:rsid w:val="00546830"/>
    <w:rsid w:val="00551FDA"/>
    <w:rsid w:val="00555265"/>
    <w:rsid w:val="00555565"/>
    <w:rsid w:val="00564485"/>
    <w:rsid w:val="005672DB"/>
    <w:rsid w:val="00572935"/>
    <w:rsid w:val="00572961"/>
    <w:rsid w:val="005901A8"/>
    <w:rsid w:val="005914A8"/>
    <w:rsid w:val="00595B8C"/>
    <w:rsid w:val="005A33B9"/>
    <w:rsid w:val="005A4124"/>
    <w:rsid w:val="005A7B93"/>
    <w:rsid w:val="005B07B0"/>
    <w:rsid w:val="005B447C"/>
    <w:rsid w:val="005C473D"/>
    <w:rsid w:val="005D24BB"/>
    <w:rsid w:val="005E28C5"/>
    <w:rsid w:val="005E5EF7"/>
    <w:rsid w:val="005E6F22"/>
    <w:rsid w:val="005F708E"/>
    <w:rsid w:val="00601455"/>
    <w:rsid w:val="00601F11"/>
    <w:rsid w:val="006128CA"/>
    <w:rsid w:val="00612BEB"/>
    <w:rsid w:val="006168E4"/>
    <w:rsid w:val="0062442F"/>
    <w:rsid w:val="006260AB"/>
    <w:rsid w:val="006270DB"/>
    <w:rsid w:val="00630057"/>
    <w:rsid w:val="00630D22"/>
    <w:rsid w:val="00647BF2"/>
    <w:rsid w:val="00651591"/>
    <w:rsid w:val="00652296"/>
    <w:rsid w:val="00661F44"/>
    <w:rsid w:val="00662A8C"/>
    <w:rsid w:val="0067464E"/>
    <w:rsid w:val="00676D71"/>
    <w:rsid w:val="00677BFD"/>
    <w:rsid w:val="006801A0"/>
    <w:rsid w:val="006A07F2"/>
    <w:rsid w:val="006B00CF"/>
    <w:rsid w:val="006B0B18"/>
    <w:rsid w:val="006C075E"/>
    <w:rsid w:val="006C0FA8"/>
    <w:rsid w:val="006C28DF"/>
    <w:rsid w:val="006C2E44"/>
    <w:rsid w:val="006C5F17"/>
    <w:rsid w:val="006D0BF0"/>
    <w:rsid w:val="006D3544"/>
    <w:rsid w:val="006D51DB"/>
    <w:rsid w:val="006D6C3E"/>
    <w:rsid w:val="006D6E62"/>
    <w:rsid w:val="006E0582"/>
    <w:rsid w:val="006E3374"/>
    <w:rsid w:val="006F266F"/>
    <w:rsid w:val="00705118"/>
    <w:rsid w:val="0071204A"/>
    <w:rsid w:val="007122BF"/>
    <w:rsid w:val="007166A8"/>
    <w:rsid w:val="0072470E"/>
    <w:rsid w:val="00727E40"/>
    <w:rsid w:val="0073292C"/>
    <w:rsid w:val="0073526F"/>
    <w:rsid w:val="00762F02"/>
    <w:rsid w:val="0077483B"/>
    <w:rsid w:val="00774BB4"/>
    <w:rsid w:val="00780774"/>
    <w:rsid w:val="00790D93"/>
    <w:rsid w:val="00793F36"/>
    <w:rsid w:val="00796664"/>
    <w:rsid w:val="007A09C1"/>
    <w:rsid w:val="007A18CB"/>
    <w:rsid w:val="007B05B9"/>
    <w:rsid w:val="007B148D"/>
    <w:rsid w:val="007C219F"/>
    <w:rsid w:val="007C457E"/>
    <w:rsid w:val="007C5AE4"/>
    <w:rsid w:val="007D34D7"/>
    <w:rsid w:val="007D3AD7"/>
    <w:rsid w:val="007D4D80"/>
    <w:rsid w:val="007D714A"/>
    <w:rsid w:val="007F015A"/>
    <w:rsid w:val="007F28A5"/>
    <w:rsid w:val="007F417E"/>
    <w:rsid w:val="007F50CA"/>
    <w:rsid w:val="008017F0"/>
    <w:rsid w:val="00804BCC"/>
    <w:rsid w:val="008068A0"/>
    <w:rsid w:val="00810206"/>
    <w:rsid w:val="0081064B"/>
    <w:rsid w:val="00813F53"/>
    <w:rsid w:val="00827DF1"/>
    <w:rsid w:val="00830FDC"/>
    <w:rsid w:val="008313D5"/>
    <w:rsid w:val="00842207"/>
    <w:rsid w:val="008451C5"/>
    <w:rsid w:val="008468F8"/>
    <w:rsid w:val="0085562E"/>
    <w:rsid w:val="00862A7E"/>
    <w:rsid w:val="00862CD3"/>
    <w:rsid w:val="00863E46"/>
    <w:rsid w:val="00875A25"/>
    <w:rsid w:val="00875CBB"/>
    <w:rsid w:val="00876617"/>
    <w:rsid w:val="008770C3"/>
    <w:rsid w:val="00883310"/>
    <w:rsid w:val="008835C3"/>
    <w:rsid w:val="008878C6"/>
    <w:rsid w:val="008942AE"/>
    <w:rsid w:val="00895AC5"/>
    <w:rsid w:val="008966C8"/>
    <w:rsid w:val="008A28BB"/>
    <w:rsid w:val="008B1279"/>
    <w:rsid w:val="008B2C34"/>
    <w:rsid w:val="008B6CC8"/>
    <w:rsid w:val="008B73DB"/>
    <w:rsid w:val="008C1FA7"/>
    <w:rsid w:val="008E1644"/>
    <w:rsid w:val="008E20B0"/>
    <w:rsid w:val="008E5A73"/>
    <w:rsid w:val="008E6938"/>
    <w:rsid w:val="008F2915"/>
    <w:rsid w:val="008F7988"/>
    <w:rsid w:val="00901EE0"/>
    <w:rsid w:val="00902F94"/>
    <w:rsid w:val="009058B2"/>
    <w:rsid w:val="009219E1"/>
    <w:rsid w:val="00926751"/>
    <w:rsid w:val="00933A1E"/>
    <w:rsid w:val="009355EF"/>
    <w:rsid w:val="009358BF"/>
    <w:rsid w:val="00936A6A"/>
    <w:rsid w:val="00937427"/>
    <w:rsid w:val="0095110B"/>
    <w:rsid w:val="00951B0A"/>
    <w:rsid w:val="00955071"/>
    <w:rsid w:val="00955941"/>
    <w:rsid w:val="009574F5"/>
    <w:rsid w:val="0096651E"/>
    <w:rsid w:val="00973C0D"/>
    <w:rsid w:val="009747BC"/>
    <w:rsid w:val="00980E10"/>
    <w:rsid w:val="00982A6C"/>
    <w:rsid w:val="00983AFE"/>
    <w:rsid w:val="00985D9D"/>
    <w:rsid w:val="00994902"/>
    <w:rsid w:val="00995924"/>
    <w:rsid w:val="009A0E42"/>
    <w:rsid w:val="009A15FE"/>
    <w:rsid w:val="009A2104"/>
    <w:rsid w:val="009A4522"/>
    <w:rsid w:val="009A7204"/>
    <w:rsid w:val="009A7CA5"/>
    <w:rsid w:val="009B0642"/>
    <w:rsid w:val="009C0663"/>
    <w:rsid w:val="009C0C9E"/>
    <w:rsid w:val="009C23CD"/>
    <w:rsid w:val="009C64F2"/>
    <w:rsid w:val="009C75FF"/>
    <w:rsid w:val="009D46D7"/>
    <w:rsid w:val="009F1210"/>
    <w:rsid w:val="009F2FEC"/>
    <w:rsid w:val="009F3010"/>
    <w:rsid w:val="00A002CC"/>
    <w:rsid w:val="00A0339E"/>
    <w:rsid w:val="00A07315"/>
    <w:rsid w:val="00A1003E"/>
    <w:rsid w:val="00A14F71"/>
    <w:rsid w:val="00A36FB8"/>
    <w:rsid w:val="00A372F6"/>
    <w:rsid w:val="00A4690A"/>
    <w:rsid w:val="00A47D3C"/>
    <w:rsid w:val="00A70C8E"/>
    <w:rsid w:val="00A82870"/>
    <w:rsid w:val="00A83B29"/>
    <w:rsid w:val="00A85326"/>
    <w:rsid w:val="00A90496"/>
    <w:rsid w:val="00A90D03"/>
    <w:rsid w:val="00A97906"/>
    <w:rsid w:val="00A97E1E"/>
    <w:rsid w:val="00AA1057"/>
    <w:rsid w:val="00AA17D4"/>
    <w:rsid w:val="00AA430F"/>
    <w:rsid w:val="00AA5C0E"/>
    <w:rsid w:val="00AA7608"/>
    <w:rsid w:val="00AB1041"/>
    <w:rsid w:val="00AB1F1B"/>
    <w:rsid w:val="00AB2F45"/>
    <w:rsid w:val="00AB4B96"/>
    <w:rsid w:val="00AC64DE"/>
    <w:rsid w:val="00AD282D"/>
    <w:rsid w:val="00AD6723"/>
    <w:rsid w:val="00AD6967"/>
    <w:rsid w:val="00AD7EEE"/>
    <w:rsid w:val="00AE04B5"/>
    <w:rsid w:val="00AE11D3"/>
    <w:rsid w:val="00AE1DBE"/>
    <w:rsid w:val="00AE4454"/>
    <w:rsid w:val="00AE659A"/>
    <w:rsid w:val="00AF1B28"/>
    <w:rsid w:val="00AF2ECC"/>
    <w:rsid w:val="00AF36C8"/>
    <w:rsid w:val="00AF6650"/>
    <w:rsid w:val="00B00FC9"/>
    <w:rsid w:val="00B01321"/>
    <w:rsid w:val="00B0411C"/>
    <w:rsid w:val="00B06992"/>
    <w:rsid w:val="00B10D5B"/>
    <w:rsid w:val="00B11F64"/>
    <w:rsid w:val="00B13A20"/>
    <w:rsid w:val="00B209BE"/>
    <w:rsid w:val="00B22CF5"/>
    <w:rsid w:val="00B243AF"/>
    <w:rsid w:val="00B26195"/>
    <w:rsid w:val="00B303AC"/>
    <w:rsid w:val="00B36B31"/>
    <w:rsid w:val="00B4171C"/>
    <w:rsid w:val="00B425BE"/>
    <w:rsid w:val="00B619CE"/>
    <w:rsid w:val="00B66322"/>
    <w:rsid w:val="00B70077"/>
    <w:rsid w:val="00B704DA"/>
    <w:rsid w:val="00B74433"/>
    <w:rsid w:val="00B77B1D"/>
    <w:rsid w:val="00B80A79"/>
    <w:rsid w:val="00B83B6B"/>
    <w:rsid w:val="00B87B18"/>
    <w:rsid w:val="00B904E4"/>
    <w:rsid w:val="00B9366B"/>
    <w:rsid w:val="00B95511"/>
    <w:rsid w:val="00BA0ED3"/>
    <w:rsid w:val="00BA60A0"/>
    <w:rsid w:val="00BB013D"/>
    <w:rsid w:val="00BB34AF"/>
    <w:rsid w:val="00BB3B5E"/>
    <w:rsid w:val="00BB6B0F"/>
    <w:rsid w:val="00BD5F99"/>
    <w:rsid w:val="00BD69B9"/>
    <w:rsid w:val="00BE2EC1"/>
    <w:rsid w:val="00BF2981"/>
    <w:rsid w:val="00BF668E"/>
    <w:rsid w:val="00BF7664"/>
    <w:rsid w:val="00C01352"/>
    <w:rsid w:val="00C047CC"/>
    <w:rsid w:val="00C06095"/>
    <w:rsid w:val="00C12ED8"/>
    <w:rsid w:val="00C13AE2"/>
    <w:rsid w:val="00C149E1"/>
    <w:rsid w:val="00C152D5"/>
    <w:rsid w:val="00C24F95"/>
    <w:rsid w:val="00C261C0"/>
    <w:rsid w:val="00C379B8"/>
    <w:rsid w:val="00C413D7"/>
    <w:rsid w:val="00C62C08"/>
    <w:rsid w:val="00C727D1"/>
    <w:rsid w:val="00C740D2"/>
    <w:rsid w:val="00C75CF5"/>
    <w:rsid w:val="00C80DB1"/>
    <w:rsid w:val="00C932A5"/>
    <w:rsid w:val="00C976CE"/>
    <w:rsid w:val="00CA157B"/>
    <w:rsid w:val="00CA52BB"/>
    <w:rsid w:val="00CB1002"/>
    <w:rsid w:val="00CB163D"/>
    <w:rsid w:val="00CB24F0"/>
    <w:rsid w:val="00CB56A3"/>
    <w:rsid w:val="00CC0259"/>
    <w:rsid w:val="00CC0D40"/>
    <w:rsid w:val="00CC2752"/>
    <w:rsid w:val="00CC3860"/>
    <w:rsid w:val="00CC3CA0"/>
    <w:rsid w:val="00CC41BF"/>
    <w:rsid w:val="00CC507F"/>
    <w:rsid w:val="00CC6EFC"/>
    <w:rsid w:val="00CD106C"/>
    <w:rsid w:val="00CD490C"/>
    <w:rsid w:val="00CD7518"/>
    <w:rsid w:val="00CD7C47"/>
    <w:rsid w:val="00CE7118"/>
    <w:rsid w:val="00CF0114"/>
    <w:rsid w:val="00CF3227"/>
    <w:rsid w:val="00CF6CB4"/>
    <w:rsid w:val="00D0282A"/>
    <w:rsid w:val="00D10D33"/>
    <w:rsid w:val="00D12A69"/>
    <w:rsid w:val="00D170AE"/>
    <w:rsid w:val="00D17D09"/>
    <w:rsid w:val="00D23287"/>
    <w:rsid w:val="00D3520C"/>
    <w:rsid w:val="00D37576"/>
    <w:rsid w:val="00D41396"/>
    <w:rsid w:val="00D525C2"/>
    <w:rsid w:val="00D635F3"/>
    <w:rsid w:val="00D711F4"/>
    <w:rsid w:val="00D76F6C"/>
    <w:rsid w:val="00D81587"/>
    <w:rsid w:val="00D86584"/>
    <w:rsid w:val="00DA0024"/>
    <w:rsid w:val="00DA20E4"/>
    <w:rsid w:val="00DA43BF"/>
    <w:rsid w:val="00DB0E52"/>
    <w:rsid w:val="00DB241B"/>
    <w:rsid w:val="00DC0EBC"/>
    <w:rsid w:val="00DC1CEC"/>
    <w:rsid w:val="00DC421E"/>
    <w:rsid w:val="00DC644C"/>
    <w:rsid w:val="00DD26E7"/>
    <w:rsid w:val="00DD2E98"/>
    <w:rsid w:val="00DD4B91"/>
    <w:rsid w:val="00DE34A1"/>
    <w:rsid w:val="00DE351C"/>
    <w:rsid w:val="00DE4492"/>
    <w:rsid w:val="00DE6A53"/>
    <w:rsid w:val="00DF31ED"/>
    <w:rsid w:val="00E05B3D"/>
    <w:rsid w:val="00E05FE0"/>
    <w:rsid w:val="00E060A8"/>
    <w:rsid w:val="00E16159"/>
    <w:rsid w:val="00E170BB"/>
    <w:rsid w:val="00E24801"/>
    <w:rsid w:val="00E3277C"/>
    <w:rsid w:val="00E45300"/>
    <w:rsid w:val="00E45BD3"/>
    <w:rsid w:val="00E46C21"/>
    <w:rsid w:val="00E4748D"/>
    <w:rsid w:val="00E5007F"/>
    <w:rsid w:val="00E6331A"/>
    <w:rsid w:val="00E70E32"/>
    <w:rsid w:val="00E71CE3"/>
    <w:rsid w:val="00E8609C"/>
    <w:rsid w:val="00E92807"/>
    <w:rsid w:val="00E95F6F"/>
    <w:rsid w:val="00EB16F8"/>
    <w:rsid w:val="00EB4E82"/>
    <w:rsid w:val="00EB50A3"/>
    <w:rsid w:val="00EB5366"/>
    <w:rsid w:val="00EB79E7"/>
    <w:rsid w:val="00EC0E32"/>
    <w:rsid w:val="00EC6921"/>
    <w:rsid w:val="00EC6D1A"/>
    <w:rsid w:val="00ED7418"/>
    <w:rsid w:val="00ED7A34"/>
    <w:rsid w:val="00EE5944"/>
    <w:rsid w:val="00EF4A4A"/>
    <w:rsid w:val="00EF7CE6"/>
    <w:rsid w:val="00F001EF"/>
    <w:rsid w:val="00F04358"/>
    <w:rsid w:val="00F0498C"/>
    <w:rsid w:val="00F23956"/>
    <w:rsid w:val="00F343B2"/>
    <w:rsid w:val="00F34739"/>
    <w:rsid w:val="00F34F1B"/>
    <w:rsid w:val="00F37F2D"/>
    <w:rsid w:val="00F41756"/>
    <w:rsid w:val="00F43BCC"/>
    <w:rsid w:val="00F54281"/>
    <w:rsid w:val="00F55253"/>
    <w:rsid w:val="00F556ED"/>
    <w:rsid w:val="00F6238E"/>
    <w:rsid w:val="00F677C6"/>
    <w:rsid w:val="00F7058B"/>
    <w:rsid w:val="00F73DE6"/>
    <w:rsid w:val="00F77EB1"/>
    <w:rsid w:val="00F80043"/>
    <w:rsid w:val="00F803D0"/>
    <w:rsid w:val="00F84022"/>
    <w:rsid w:val="00F8555C"/>
    <w:rsid w:val="00F861CF"/>
    <w:rsid w:val="00F91C15"/>
    <w:rsid w:val="00F9495D"/>
    <w:rsid w:val="00F94E1A"/>
    <w:rsid w:val="00FA0034"/>
    <w:rsid w:val="00FB1E1C"/>
    <w:rsid w:val="00FB4CB4"/>
    <w:rsid w:val="00FC1BAD"/>
    <w:rsid w:val="00FC2C5B"/>
    <w:rsid w:val="00FD003E"/>
    <w:rsid w:val="00FD3C61"/>
    <w:rsid w:val="00FD543B"/>
    <w:rsid w:val="00FE2512"/>
    <w:rsid w:val="00FF1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</w:latentStyles>
  <w:style w:type="paragraph" w:default="1" w:styleId="Normal">
    <w:name w:val="Normal"/>
    <w:qFormat/>
    <w:rsid w:val="001A2AD7"/>
    <w:rPr>
      <w:rFonts w:ascii="Arial" w:hAnsi="Arial"/>
      <w:sz w:val="24"/>
    </w:rPr>
  </w:style>
  <w:style w:type="paragraph" w:styleId="Titre1">
    <w:name w:val="heading 1"/>
    <w:basedOn w:val="Normal"/>
    <w:next w:val="Normal"/>
    <w:qFormat/>
    <w:rsid w:val="00810206"/>
    <w:pPr>
      <w:keepNext/>
      <w:outlineLvl w:val="0"/>
    </w:pPr>
    <w:rPr>
      <w:b/>
      <w:sz w:val="22"/>
    </w:rPr>
  </w:style>
  <w:style w:type="paragraph" w:styleId="Titre2">
    <w:name w:val="heading 2"/>
    <w:basedOn w:val="Normal"/>
    <w:next w:val="Normal"/>
    <w:qFormat/>
    <w:rsid w:val="00810206"/>
    <w:pPr>
      <w:keepNext/>
      <w:jc w:val="center"/>
      <w:outlineLvl w:val="1"/>
    </w:pPr>
    <w:rPr>
      <w:b/>
      <w:sz w:val="20"/>
    </w:rPr>
  </w:style>
  <w:style w:type="paragraph" w:styleId="Titre3">
    <w:name w:val="heading 3"/>
    <w:basedOn w:val="Normal"/>
    <w:next w:val="Normal"/>
    <w:qFormat/>
    <w:rsid w:val="00810206"/>
    <w:pPr>
      <w:keepNext/>
      <w:outlineLvl w:val="2"/>
    </w:pPr>
    <w:rPr>
      <w:b/>
      <w:sz w:val="20"/>
    </w:rPr>
  </w:style>
  <w:style w:type="paragraph" w:styleId="Titre4">
    <w:name w:val="heading 4"/>
    <w:basedOn w:val="Normal"/>
    <w:next w:val="Normal"/>
    <w:qFormat/>
    <w:rsid w:val="00810206"/>
    <w:pPr>
      <w:keepNext/>
      <w:tabs>
        <w:tab w:val="left" w:pos="3686"/>
      </w:tabs>
      <w:jc w:val="center"/>
      <w:outlineLvl w:val="3"/>
    </w:pPr>
    <w:rPr>
      <w:b/>
      <w:sz w:val="28"/>
    </w:rPr>
  </w:style>
  <w:style w:type="paragraph" w:styleId="Titre5">
    <w:name w:val="heading 5"/>
    <w:basedOn w:val="Normal"/>
    <w:next w:val="Normal"/>
    <w:qFormat/>
    <w:rsid w:val="00810206"/>
    <w:pPr>
      <w:keepNext/>
      <w:pBdr>
        <w:top w:val="double" w:sz="4" w:space="1" w:color="auto"/>
        <w:left w:val="double" w:sz="4" w:space="0" w:color="auto"/>
        <w:bottom w:val="double" w:sz="4" w:space="1" w:color="auto"/>
        <w:right w:val="double" w:sz="4" w:space="0" w:color="auto"/>
      </w:pBdr>
      <w:jc w:val="center"/>
      <w:outlineLvl w:val="4"/>
    </w:pPr>
    <w:rPr>
      <w:b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28087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810206"/>
    <w:rPr>
      <w:b/>
      <w:sz w:val="40"/>
    </w:rPr>
  </w:style>
  <w:style w:type="paragraph" w:styleId="En-tte">
    <w:name w:val="header"/>
    <w:basedOn w:val="Normal"/>
    <w:link w:val="En-tteCar"/>
    <w:rsid w:val="00810206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styleId="Numrodepage">
    <w:name w:val="page number"/>
    <w:basedOn w:val="Policepardfaut"/>
    <w:rsid w:val="00810206"/>
  </w:style>
  <w:style w:type="paragraph" w:styleId="Pieddepage">
    <w:name w:val="footer"/>
    <w:basedOn w:val="Normal"/>
    <w:link w:val="PieddepageCar"/>
    <w:uiPriority w:val="99"/>
    <w:rsid w:val="00810206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paragraph" w:styleId="Corpsdetexte2">
    <w:name w:val="Body Text 2"/>
    <w:basedOn w:val="Normal"/>
    <w:rsid w:val="00810206"/>
    <w:rPr>
      <w:sz w:val="20"/>
    </w:rPr>
  </w:style>
  <w:style w:type="paragraph" w:styleId="Titre">
    <w:name w:val="Title"/>
    <w:basedOn w:val="Normal"/>
    <w:qFormat/>
    <w:rsid w:val="00810206"/>
    <w:pPr>
      <w:tabs>
        <w:tab w:val="left" w:pos="3686"/>
      </w:tabs>
      <w:jc w:val="center"/>
    </w:pPr>
    <w:rPr>
      <w:b/>
      <w:sz w:val="28"/>
    </w:rPr>
  </w:style>
  <w:style w:type="paragraph" w:styleId="Corpsdetexte3">
    <w:name w:val="Body Text 3"/>
    <w:basedOn w:val="Normal"/>
    <w:rsid w:val="00810206"/>
    <w:pPr>
      <w:tabs>
        <w:tab w:val="left" w:pos="360"/>
      </w:tabs>
    </w:pPr>
    <w:rPr>
      <w:sz w:val="22"/>
    </w:rPr>
  </w:style>
  <w:style w:type="table" w:styleId="Grilledutableau">
    <w:name w:val="Table Grid"/>
    <w:basedOn w:val="TableauNormal"/>
    <w:rsid w:val="005119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-tteCar">
    <w:name w:val="En-tête Car"/>
    <w:link w:val="En-tte"/>
    <w:rsid w:val="00B00FC9"/>
  </w:style>
  <w:style w:type="paragraph" w:styleId="Textedebulles">
    <w:name w:val="Balloon Text"/>
    <w:basedOn w:val="Normal"/>
    <w:link w:val="TextedebullesCar"/>
    <w:rsid w:val="00B00FC9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B00FC9"/>
    <w:rPr>
      <w:rFonts w:ascii="Tahoma" w:hAnsi="Tahoma" w:cs="Tahoma"/>
      <w:sz w:val="16"/>
      <w:szCs w:val="16"/>
    </w:rPr>
  </w:style>
  <w:style w:type="paragraph" w:customStyle="1" w:styleId="Grillemoyenne1-Accent21">
    <w:name w:val="Grille moyenne 1 - Accent 21"/>
    <w:basedOn w:val="Normal"/>
    <w:uiPriority w:val="34"/>
    <w:qFormat/>
    <w:rsid w:val="009F3010"/>
    <w:pPr>
      <w:ind w:left="708"/>
    </w:pPr>
  </w:style>
  <w:style w:type="paragraph" w:customStyle="1" w:styleId="01-enum1">
    <w:name w:val="01-enum 1"/>
    <w:autoRedefine/>
    <w:rsid w:val="00DC0EBC"/>
    <w:pPr>
      <w:numPr>
        <w:numId w:val="15"/>
      </w:numPr>
      <w:spacing w:before="120"/>
      <w:ind w:left="851" w:hanging="284"/>
      <w:jc w:val="both"/>
    </w:pPr>
    <w:rPr>
      <w:rFonts w:ascii="Arial" w:hAnsi="Arial"/>
      <w:noProof/>
      <w:sz w:val="24"/>
    </w:rPr>
  </w:style>
  <w:style w:type="paragraph" w:customStyle="1" w:styleId="01-texte">
    <w:name w:val="01-texte"/>
    <w:rsid w:val="00DC0EBC"/>
    <w:pPr>
      <w:spacing w:before="240"/>
      <w:ind w:left="567"/>
      <w:jc w:val="both"/>
    </w:pPr>
    <w:rPr>
      <w:rFonts w:ascii="Arial" w:hAnsi="Arial"/>
      <w:noProof/>
      <w:sz w:val="24"/>
    </w:rPr>
  </w:style>
  <w:style w:type="paragraph" w:customStyle="1" w:styleId="01-enum10">
    <w:name w:val="01-enum1**"/>
    <w:basedOn w:val="Normal"/>
    <w:rsid w:val="00DC0EBC"/>
    <w:pPr>
      <w:numPr>
        <w:numId w:val="2"/>
      </w:numPr>
      <w:tabs>
        <w:tab w:val="clear" w:pos="0"/>
      </w:tabs>
      <w:spacing w:before="120"/>
      <w:ind w:left="1276" w:hanging="284"/>
      <w:jc w:val="both"/>
    </w:pPr>
    <w:rPr>
      <w:noProof/>
    </w:rPr>
  </w:style>
  <w:style w:type="paragraph" w:customStyle="1" w:styleId="Default">
    <w:name w:val="Default"/>
    <w:rsid w:val="00B11F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Grilledutableau1">
    <w:name w:val="Grille du tableau1"/>
    <w:basedOn w:val="TableauNormal"/>
    <w:next w:val="Grilledutableau"/>
    <w:rsid w:val="007120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depageCar">
    <w:name w:val="Pied de page Car"/>
    <w:basedOn w:val="Policepardfaut"/>
    <w:link w:val="Pieddepage"/>
    <w:uiPriority w:val="99"/>
    <w:rsid w:val="003B3231"/>
  </w:style>
  <w:style w:type="paragraph" w:styleId="Paragraphedeliste">
    <w:name w:val="List Paragraph"/>
    <w:basedOn w:val="Normal"/>
    <w:uiPriority w:val="63"/>
    <w:qFormat/>
    <w:rsid w:val="00A4690A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semiHidden/>
    <w:rsid w:val="00280878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8BB79-DF08-4803-AF75-EAAEC43D5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737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Poste B1 - préchauffage + motoventilateur</vt:lpstr>
    </vt:vector>
  </TitlesOfParts>
  <Company>Hewlett-Packard Company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Poste B1 - préchauffage + motoventilateur</dc:title>
  <dc:subject>EP 2 2 2006</dc:subject>
  <dc:creator>IEN STI</dc:creator>
  <cp:lastModifiedBy>Henri</cp:lastModifiedBy>
  <cp:revision>9</cp:revision>
  <cp:lastPrinted>2019-02-06T17:29:00Z</cp:lastPrinted>
  <dcterms:created xsi:type="dcterms:W3CDTF">2019-10-30T09:36:00Z</dcterms:created>
  <dcterms:modified xsi:type="dcterms:W3CDTF">2019-10-30T16:44:00Z</dcterms:modified>
</cp:coreProperties>
</file>